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595DC0" w14:textId="77777777" w:rsidR="00725FED" w:rsidRDefault="00000000">
      <w:pPr>
        <w:pStyle w:val="Title"/>
      </w:pPr>
      <w:r>
        <w:t>Dr.</w:t>
      </w:r>
      <w:r>
        <w:rPr>
          <w:spacing w:val="-9"/>
        </w:rPr>
        <w:t xml:space="preserve"> </w:t>
      </w:r>
      <w:r>
        <w:t>MUHAMMAD</w:t>
      </w:r>
      <w:r>
        <w:rPr>
          <w:spacing w:val="-8"/>
        </w:rPr>
        <w:t xml:space="preserve"> </w:t>
      </w:r>
      <w:r>
        <w:rPr>
          <w:spacing w:val="-4"/>
        </w:rPr>
        <w:t>AKMAL</w:t>
      </w:r>
    </w:p>
    <w:p w14:paraId="5D6E7673" w14:textId="77777777" w:rsidR="00725FED" w:rsidRDefault="00725FED">
      <w:pPr>
        <w:pStyle w:val="BodyText"/>
        <w:spacing w:before="3"/>
        <w:rPr>
          <w:b/>
        </w:rPr>
      </w:pPr>
    </w:p>
    <w:p w14:paraId="71C30299" w14:textId="136F3E56" w:rsidR="00725FED" w:rsidRDefault="00000000">
      <w:pPr>
        <w:pStyle w:val="BodyText"/>
        <w:spacing w:before="1" w:line="237" w:lineRule="auto"/>
        <w:ind w:left="1589" w:right="1463" w:firstLine="969"/>
      </w:pPr>
      <w:r>
        <w:t>Lecture, Department of Fisheries &amp; Aquaculture, University</w:t>
      </w:r>
      <w:r>
        <w:rPr>
          <w:spacing w:val="-7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Veterinary</w:t>
      </w:r>
      <w:r>
        <w:rPr>
          <w:spacing w:val="-3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Animal</w:t>
      </w:r>
      <w:r>
        <w:rPr>
          <w:spacing w:val="-8"/>
        </w:rPr>
        <w:t xml:space="preserve"> </w:t>
      </w:r>
      <w:r>
        <w:t>Sciences,</w:t>
      </w:r>
      <w:r>
        <w:rPr>
          <w:spacing w:val="-6"/>
        </w:rPr>
        <w:t xml:space="preserve"> </w:t>
      </w:r>
      <w:r w:rsidR="001C7D65">
        <w:t>Pakistan.</w:t>
      </w:r>
    </w:p>
    <w:p w14:paraId="6147AC34" w14:textId="2847759A" w:rsidR="00725FED" w:rsidRDefault="00000000" w:rsidP="00EC0767">
      <w:pPr>
        <w:pStyle w:val="BodyText"/>
        <w:spacing w:before="3" w:line="237" w:lineRule="auto"/>
        <w:ind w:left="3033" w:right="2832"/>
      </w:pPr>
      <w:r>
        <w:t>Email:</w:t>
      </w:r>
      <w:r>
        <w:rPr>
          <w:spacing w:val="-15"/>
        </w:rPr>
        <w:t xml:space="preserve"> </w:t>
      </w:r>
      <w:hyperlink r:id="rId7">
        <w:r w:rsidR="00725FED">
          <w:rPr>
            <w:color w:val="0462C1"/>
            <w:u w:val="single" w:color="0462C1"/>
          </w:rPr>
          <w:t>Muhammad.akmal@uvas.edu.pk</w:t>
        </w:r>
      </w:hyperlink>
      <w:r>
        <w:rPr>
          <w:color w:val="0462C1"/>
        </w:rPr>
        <w:t xml:space="preserve"> </w:t>
      </w:r>
      <w:r w:rsidR="00587497">
        <w:rPr>
          <w:spacing w:val="-2"/>
        </w:rPr>
        <w:t>Cell</w:t>
      </w:r>
      <w:r w:rsidR="00EC0767">
        <w:rPr>
          <w:spacing w:val="-2"/>
        </w:rPr>
        <w:t>/Whats</w:t>
      </w:r>
      <w:r w:rsidR="00612EFF">
        <w:rPr>
          <w:spacing w:val="-2"/>
        </w:rPr>
        <w:t>A</w:t>
      </w:r>
      <w:r w:rsidR="00EC0767">
        <w:rPr>
          <w:spacing w:val="-2"/>
        </w:rPr>
        <w:t>pp</w:t>
      </w:r>
      <w:r w:rsidR="00587497">
        <w:rPr>
          <w:spacing w:val="-2"/>
        </w:rPr>
        <w:t>: +</w:t>
      </w:r>
      <w:r w:rsidR="001C7D65">
        <w:rPr>
          <w:spacing w:val="-2"/>
        </w:rPr>
        <w:t>92-</w:t>
      </w:r>
      <w:r>
        <w:rPr>
          <w:spacing w:val="-2"/>
        </w:rPr>
        <w:t>334</w:t>
      </w:r>
      <w:r w:rsidR="003E44D3">
        <w:rPr>
          <w:spacing w:val="-2"/>
        </w:rPr>
        <w:t>-</w:t>
      </w:r>
      <w:r>
        <w:rPr>
          <w:spacing w:val="-2"/>
        </w:rPr>
        <w:t>9222250</w:t>
      </w:r>
    </w:p>
    <w:p w14:paraId="297ADFA6" w14:textId="2F4BEF9A" w:rsidR="00200604" w:rsidRDefault="00200604" w:rsidP="00793A24">
      <w:pPr>
        <w:tabs>
          <w:tab w:val="left" w:pos="9634"/>
        </w:tabs>
        <w:ind w:left="331"/>
        <w:rPr>
          <w:b/>
          <w:color w:val="1F477A"/>
          <w:sz w:val="24"/>
          <w:u w:val="thick" w:color="000000"/>
        </w:rPr>
      </w:pPr>
      <w:r>
        <w:rPr>
          <w:b/>
          <w:color w:val="1F477A"/>
          <w:spacing w:val="-2"/>
          <w:sz w:val="24"/>
          <w:u w:val="thick" w:color="000000"/>
        </w:rPr>
        <w:t xml:space="preserve">Profile Summary </w:t>
      </w:r>
      <w:r>
        <w:rPr>
          <w:b/>
          <w:color w:val="1F477A"/>
          <w:sz w:val="24"/>
          <w:u w:val="thick" w:color="000000"/>
        </w:rPr>
        <w:tab/>
      </w:r>
    </w:p>
    <w:p w14:paraId="436B6F54" w14:textId="76695D85" w:rsidR="00D73455" w:rsidRDefault="00793A24" w:rsidP="00793A24">
      <w:pPr>
        <w:tabs>
          <w:tab w:val="left" w:pos="9634"/>
        </w:tabs>
        <w:ind w:left="331"/>
        <w:jc w:val="both"/>
        <w:rPr>
          <w:sz w:val="24"/>
          <w:szCs w:val="24"/>
        </w:rPr>
      </w:pPr>
      <w:r w:rsidRPr="00793A24">
        <w:rPr>
          <w:sz w:val="24"/>
          <w:szCs w:val="24"/>
        </w:rPr>
        <w:t xml:space="preserve">Fish pathologist specializing in </w:t>
      </w:r>
      <w:r w:rsidR="00A253D2">
        <w:rPr>
          <w:sz w:val="24"/>
          <w:szCs w:val="24"/>
        </w:rPr>
        <w:t>B</w:t>
      </w:r>
      <w:r w:rsidRPr="00793A24">
        <w:rPr>
          <w:sz w:val="24"/>
          <w:szCs w:val="24"/>
        </w:rPr>
        <w:t xml:space="preserve">acterial </w:t>
      </w:r>
      <w:r w:rsidR="00A253D2">
        <w:rPr>
          <w:sz w:val="24"/>
          <w:szCs w:val="24"/>
        </w:rPr>
        <w:t xml:space="preserve">and </w:t>
      </w:r>
      <w:r w:rsidR="005B0780">
        <w:rPr>
          <w:sz w:val="24"/>
          <w:szCs w:val="24"/>
        </w:rPr>
        <w:t xml:space="preserve">Viral </w:t>
      </w:r>
      <w:r w:rsidR="005B0780" w:rsidRPr="00793A24">
        <w:rPr>
          <w:sz w:val="24"/>
          <w:szCs w:val="24"/>
        </w:rPr>
        <w:t>diseases</w:t>
      </w:r>
      <w:r w:rsidR="00A253D2">
        <w:rPr>
          <w:sz w:val="24"/>
          <w:szCs w:val="24"/>
        </w:rPr>
        <w:t xml:space="preserve"> diagnosis</w:t>
      </w:r>
      <w:r w:rsidRPr="00793A24">
        <w:rPr>
          <w:sz w:val="24"/>
          <w:szCs w:val="24"/>
        </w:rPr>
        <w:t>, antimicrobial resistance, and bacteriophage therapy. Expertise in isolating and characterizing lytic bacteriophages, microbial genome analysis, and fish health management, with extensive research and teaching experience.</w:t>
      </w:r>
    </w:p>
    <w:p w14:paraId="4D3BAA6D" w14:textId="77777777" w:rsidR="00793A24" w:rsidRPr="00793A24" w:rsidRDefault="00793A24" w:rsidP="00200604">
      <w:pPr>
        <w:tabs>
          <w:tab w:val="left" w:pos="9634"/>
        </w:tabs>
        <w:ind w:left="331"/>
        <w:rPr>
          <w:sz w:val="24"/>
          <w:szCs w:val="24"/>
        </w:rPr>
      </w:pPr>
    </w:p>
    <w:p w14:paraId="0ADFB44A" w14:textId="0C7BEB93" w:rsidR="00200604" w:rsidRDefault="00D73455" w:rsidP="00200604">
      <w:pPr>
        <w:tabs>
          <w:tab w:val="left" w:pos="9634"/>
        </w:tabs>
        <w:ind w:left="331"/>
        <w:rPr>
          <w:b/>
          <w:sz w:val="24"/>
        </w:rPr>
      </w:pPr>
      <w:r>
        <w:rPr>
          <w:b/>
          <w:color w:val="1F477A"/>
          <w:spacing w:val="-2"/>
          <w:sz w:val="24"/>
          <w:u w:val="thick" w:color="000000"/>
        </w:rPr>
        <w:t>Research Interest</w:t>
      </w:r>
      <w:r w:rsidR="00200604">
        <w:rPr>
          <w:b/>
          <w:color w:val="1F477A"/>
          <w:sz w:val="24"/>
          <w:u w:val="thick" w:color="000000"/>
        </w:rPr>
        <w:tab/>
      </w:r>
    </w:p>
    <w:p w14:paraId="22130722" w14:textId="77777777" w:rsidR="00C1598D" w:rsidRPr="00C1598D" w:rsidRDefault="00C1598D" w:rsidP="00C1598D">
      <w:pPr>
        <w:pStyle w:val="BodyText"/>
        <w:numPr>
          <w:ilvl w:val="0"/>
          <w:numId w:val="17"/>
        </w:numPr>
        <w:spacing w:before="10"/>
        <w:rPr>
          <w:sz w:val="29"/>
        </w:rPr>
      </w:pPr>
      <w:r w:rsidRPr="00C1598D">
        <w:t>Fish disease diagnostics and health management</w:t>
      </w:r>
    </w:p>
    <w:p w14:paraId="17BA847A" w14:textId="77777777" w:rsidR="00C1598D" w:rsidRPr="00C1598D" w:rsidRDefault="00C1598D" w:rsidP="00C1598D">
      <w:pPr>
        <w:pStyle w:val="BodyText"/>
        <w:numPr>
          <w:ilvl w:val="0"/>
          <w:numId w:val="17"/>
        </w:numPr>
        <w:spacing w:before="10"/>
        <w:rPr>
          <w:sz w:val="29"/>
        </w:rPr>
      </w:pPr>
      <w:r w:rsidRPr="00C1598D">
        <w:t xml:space="preserve"> Drug resistance mechanisms in fish pathogens</w:t>
      </w:r>
    </w:p>
    <w:p w14:paraId="1CD3AC8D" w14:textId="77777777" w:rsidR="00C1598D" w:rsidRPr="00C1598D" w:rsidRDefault="00C1598D" w:rsidP="00C1598D">
      <w:pPr>
        <w:pStyle w:val="BodyText"/>
        <w:numPr>
          <w:ilvl w:val="0"/>
          <w:numId w:val="17"/>
        </w:numPr>
        <w:spacing w:before="10"/>
        <w:rPr>
          <w:sz w:val="29"/>
        </w:rPr>
      </w:pPr>
      <w:r w:rsidRPr="00C1598D">
        <w:t xml:space="preserve"> Isolation and characterization of bacteriophages</w:t>
      </w:r>
    </w:p>
    <w:p w14:paraId="27DC21F2" w14:textId="77777777" w:rsidR="00C1598D" w:rsidRPr="00C1598D" w:rsidRDefault="00C1598D" w:rsidP="00C1598D">
      <w:pPr>
        <w:pStyle w:val="BodyText"/>
        <w:numPr>
          <w:ilvl w:val="0"/>
          <w:numId w:val="17"/>
        </w:numPr>
        <w:spacing w:before="10"/>
        <w:rPr>
          <w:sz w:val="29"/>
        </w:rPr>
      </w:pPr>
      <w:r w:rsidRPr="00C1598D">
        <w:t xml:space="preserve"> Bacteriophage genome analysis and therapeutic applications</w:t>
      </w:r>
    </w:p>
    <w:p w14:paraId="242DD5FC" w14:textId="77777777" w:rsidR="00725FED" w:rsidRDefault="00000000">
      <w:pPr>
        <w:tabs>
          <w:tab w:val="left" w:pos="9634"/>
        </w:tabs>
        <w:ind w:left="331"/>
        <w:rPr>
          <w:b/>
          <w:sz w:val="24"/>
        </w:rPr>
      </w:pPr>
      <w:r>
        <w:rPr>
          <w:b/>
          <w:color w:val="1F477A"/>
          <w:spacing w:val="-2"/>
          <w:sz w:val="24"/>
          <w:u w:val="thick" w:color="000000"/>
        </w:rPr>
        <w:t>Education</w:t>
      </w:r>
      <w:r>
        <w:rPr>
          <w:b/>
          <w:color w:val="1F477A"/>
          <w:sz w:val="24"/>
          <w:u w:val="thick" w:color="000000"/>
        </w:rPr>
        <w:tab/>
      </w:r>
    </w:p>
    <w:p w14:paraId="0D76DA46" w14:textId="1C9515C1" w:rsidR="00725FED" w:rsidRDefault="00000000">
      <w:pPr>
        <w:pStyle w:val="ListParagraph"/>
        <w:numPr>
          <w:ilvl w:val="0"/>
          <w:numId w:val="4"/>
        </w:numPr>
        <w:tabs>
          <w:tab w:val="left" w:pos="960"/>
          <w:tab w:val="left" w:pos="961"/>
          <w:tab w:val="right" w:pos="8661"/>
        </w:tabs>
        <w:spacing w:before="346"/>
        <w:ind w:hanging="361"/>
        <w:rPr>
          <w:rFonts w:ascii="Symbol" w:hAnsi="Symbol"/>
          <w:sz w:val="24"/>
        </w:rPr>
      </w:pPr>
      <w:r>
        <w:rPr>
          <w:b/>
          <w:sz w:val="24"/>
        </w:rPr>
        <w:t>Ph.D.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Marine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Biological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Sciences</w:t>
      </w:r>
      <w:r>
        <w:rPr>
          <w:b/>
          <w:sz w:val="24"/>
        </w:rPr>
        <w:tab/>
      </w:r>
      <w:r w:rsidR="00A253D2">
        <w:rPr>
          <w:b/>
          <w:sz w:val="24"/>
        </w:rPr>
        <w:t>(2021-</w:t>
      </w:r>
      <w:r>
        <w:rPr>
          <w:b/>
          <w:spacing w:val="-4"/>
          <w:sz w:val="24"/>
        </w:rPr>
        <w:t>2024</w:t>
      </w:r>
      <w:r w:rsidR="00A253D2">
        <w:rPr>
          <w:b/>
          <w:spacing w:val="-4"/>
          <w:sz w:val="24"/>
        </w:rPr>
        <w:t>)</w:t>
      </w:r>
    </w:p>
    <w:p w14:paraId="54DA35FB" w14:textId="6B987C10" w:rsidR="00A253D2" w:rsidRDefault="00A253D2">
      <w:pPr>
        <w:pStyle w:val="BodyText"/>
        <w:spacing w:before="43"/>
        <w:ind w:left="960"/>
        <w:rPr>
          <w:u w:val="single"/>
        </w:rPr>
      </w:pPr>
      <w:r>
        <w:rPr>
          <w:u w:val="single"/>
        </w:rPr>
        <w:t>Department of Applied Biological Sciences</w:t>
      </w:r>
    </w:p>
    <w:p w14:paraId="23A06BF9" w14:textId="15261671" w:rsidR="00725FED" w:rsidRDefault="00000000">
      <w:pPr>
        <w:pStyle w:val="BodyText"/>
        <w:spacing w:before="43"/>
        <w:ind w:left="960"/>
      </w:pPr>
      <w:r>
        <w:rPr>
          <w:u w:val="single"/>
        </w:rPr>
        <w:t>University</w:t>
      </w:r>
      <w:r>
        <w:rPr>
          <w:spacing w:val="-11"/>
          <w:u w:val="single"/>
        </w:rPr>
        <w:t xml:space="preserve"> </w:t>
      </w:r>
      <w:r>
        <w:rPr>
          <w:u w:val="single"/>
        </w:rPr>
        <w:t>of</w:t>
      </w:r>
      <w:r>
        <w:rPr>
          <w:spacing w:val="-12"/>
          <w:u w:val="single"/>
        </w:rPr>
        <w:t xml:space="preserve"> </w:t>
      </w:r>
      <w:r>
        <w:rPr>
          <w:u w:val="single"/>
        </w:rPr>
        <w:t>Miyazaki,</w:t>
      </w:r>
      <w:r>
        <w:rPr>
          <w:spacing w:val="-10"/>
          <w:u w:val="single"/>
        </w:rPr>
        <w:t xml:space="preserve"> </w:t>
      </w:r>
      <w:r>
        <w:rPr>
          <w:spacing w:val="-4"/>
          <w:u w:val="single"/>
        </w:rPr>
        <w:t>Japan</w:t>
      </w:r>
    </w:p>
    <w:p w14:paraId="5C5B004E" w14:textId="77777777" w:rsidR="00725FED" w:rsidRDefault="00000000">
      <w:pPr>
        <w:pStyle w:val="BodyText"/>
        <w:spacing w:before="40" w:line="276" w:lineRule="auto"/>
        <w:ind w:left="960" w:right="280"/>
      </w:pPr>
      <w:r>
        <w:rPr>
          <w:b/>
        </w:rPr>
        <w:t>Thesis</w:t>
      </w:r>
      <w:r>
        <w:rPr>
          <w:b/>
          <w:spacing w:val="-6"/>
        </w:rPr>
        <w:t xml:space="preserve"> </w:t>
      </w:r>
      <w:r>
        <w:rPr>
          <w:b/>
        </w:rPr>
        <w:t>Title:</w:t>
      </w:r>
      <w:r>
        <w:rPr>
          <w:b/>
          <w:spacing w:val="-8"/>
        </w:rPr>
        <w:t xml:space="preserve"> </w:t>
      </w:r>
      <w:r>
        <w:t>Isolation</w:t>
      </w:r>
      <w:r>
        <w:rPr>
          <w:spacing w:val="-6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genetic</w:t>
      </w:r>
      <w:r>
        <w:rPr>
          <w:spacing w:val="-8"/>
        </w:rPr>
        <w:t xml:space="preserve"> </w:t>
      </w:r>
      <w:r>
        <w:t>characterization</w:t>
      </w:r>
      <w:r>
        <w:rPr>
          <w:spacing w:val="-6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lytic</w:t>
      </w:r>
      <w:r>
        <w:rPr>
          <w:spacing w:val="-8"/>
        </w:rPr>
        <w:t xml:space="preserve"> </w:t>
      </w:r>
      <w:r>
        <w:t>bacteriophages</w:t>
      </w:r>
      <w:r>
        <w:rPr>
          <w:spacing w:val="-6"/>
        </w:rPr>
        <w:t xml:space="preserve"> </w:t>
      </w:r>
      <w:r>
        <w:t xml:space="preserve">infecting bacterial fish pathogens and drug resistance mechanisms in </w:t>
      </w:r>
      <w:r>
        <w:rPr>
          <w:i/>
        </w:rPr>
        <w:t xml:space="preserve">Lactococcus </w:t>
      </w:r>
      <w:proofErr w:type="spellStart"/>
      <w:r>
        <w:rPr>
          <w:i/>
        </w:rPr>
        <w:t>garvieae</w:t>
      </w:r>
      <w:proofErr w:type="spellEnd"/>
      <w:r>
        <w:rPr>
          <w:i/>
        </w:rPr>
        <w:t xml:space="preserve"> </w:t>
      </w:r>
      <w:r>
        <w:t>serotype II</w:t>
      </w:r>
    </w:p>
    <w:p w14:paraId="2A2789CD" w14:textId="6E5CC40F" w:rsidR="00725FED" w:rsidRDefault="00000000">
      <w:pPr>
        <w:pStyle w:val="ListParagraph"/>
        <w:numPr>
          <w:ilvl w:val="0"/>
          <w:numId w:val="4"/>
        </w:numPr>
        <w:tabs>
          <w:tab w:val="left" w:pos="960"/>
          <w:tab w:val="left" w:pos="961"/>
          <w:tab w:val="left" w:pos="6481"/>
          <w:tab w:val="right" w:pos="8735"/>
        </w:tabs>
        <w:spacing w:before="272"/>
        <w:ind w:hanging="361"/>
        <w:rPr>
          <w:rFonts w:ascii="Symbol" w:hAnsi="Symbol"/>
          <w:sz w:val="20"/>
        </w:rPr>
      </w:pPr>
      <w:r>
        <w:rPr>
          <w:b/>
          <w:sz w:val="24"/>
        </w:rPr>
        <w:t>Masters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-9"/>
          <w:sz w:val="24"/>
        </w:rPr>
        <w:t xml:space="preserve"> </w:t>
      </w:r>
      <w:r w:rsidR="00550BF4">
        <w:rPr>
          <w:b/>
          <w:sz w:val="24"/>
        </w:rPr>
        <w:t>Fisheries Science</w:t>
      </w:r>
      <w:r w:rsidR="00A253D2">
        <w:rPr>
          <w:b/>
          <w:sz w:val="24"/>
        </w:rPr>
        <w:t xml:space="preserve"> </w:t>
      </w:r>
      <w:r>
        <w:rPr>
          <w:b/>
          <w:sz w:val="24"/>
        </w:rPr>
        <w:tab/>
      </w:r>
      <w:r>
        <w:rPr>
          <w:b/>
          <w:sz w:val="24"/>
        </w:rPr>
        <w:tab/>
      </w:r>
      <w:r w:rsidR="00A253D2">
        <w:rPr>
          <w:b/>
          <w:sz w:val="24"/>
        </w:rPr>
        <w:t>(2017-</w:t>
      </w:r>
      <w:r>
        <w:rPr>
          <w:b/>
          <w:spacing w:val="-4"/>
          <w:sz w:val="24"/>
        </w:rPr>
        <w:t>2019</w:t>
      </w:r>
      <w:r w:rsidR="00A253D2">
        <w:rPr>
          <w:b/>
          <w:spacing w:val="-4"/>
          <w:sz w:val="24"/>
        </w:rPr>
        <w:t>)</w:t>
      </w:r>
    </w:p>
    <w:p w14:paraId="3676188C" w14:textId="1D6F4616" w:rsidR="00A253D2" w:rsidRDefault="00A253D2">
      <w:pPr>
        <w:pStyle w:val="BodyText"/>
        <w:spacing w:before="3"/>
        <w:ind w:left="960"/>
        <w:rPr>
          <w:u w:val="single"/>
        </w:rPr>
      </w:pPr>
      <w:r>
        <w:rPr>
          <w:u w:val="single"/>
        </w:rPr>
        <w:t>Department of Microbiology,</w:t>
      </w:r>
    </w:p>
    <w:p w14:paraId="49DE52AA" w14:textId="5D6CEABC" w:rsidR="00725FED" w:rsidRDefault="00000000">
      <w:pPr>
        <w:pStyle w:val="BodyText"/>
        <w:spacing w:before="3"/>
        <w:ind w:left="960"/>
      </w:pPr>
      <w:proofErr w:type="spellStart"/>
      <w:r>
        <w:rPr>
          <w:u w:val="single"/>
        </w:rPr>
        <w:t>Pukyong</w:t>
      </w:r>
      <w:proofErr w:type="spellEnd"/>
      <w:r>
        <w:rPr>
          <w:spacing w:val="-6"/>
          <w:u w:val="single"/>
        </w:rPr>
        <w:t xml:space="preserve"> </w:t>
      </w:r>
      <w:r>
        <w:rPr>
          <w:u w:val="single"/>
        </w:rPr>
        <w:t>National</w:t>
      </w:r>
      <w:r>
        <w:rPr>
          <w:spacing w:val="-1"/>
          <w:u w:val="single"/>
        </w:rPr>
        <w:t xml:space="preserve"> </w:t>
      </w:r>
      <w:r>
        <w:rPr>
          <w:u w:val="single"/>
        </w:rPr>
        <w:t>University,</w:t>
      </w:r>
      <w:r>
        <w:rPr>
          <w:spacing w:val="-3"/>
          <w:u w:val="single"/>
        </w:rPr>
        <w:t xml:space="preserve"> </w:t>
      </w:r>
      <w:r>
        <w:rPr>
          <w:u w:val="single"/>
        </w:rPr>
        <w:t>South</w:t>
      </w:r>
      <w:r>
        <w:rPr>
          <w:spacing w:val="-4"/>
          <w:u w:val="single"/>
        </w:rPr>
        <w:t xml:space="preserve"> Korea</w:t>
      </w:r>
    </w:p>
    <w:p w14:paraId="711631C0" w14:textId="77777777" w:rsidR="00725FED" w:rsidRDefault="00000000">
      <w:pPr>
        <w:spacing w:before="45" w:line="278" w:lineRule="auto"/>
        <w:ind w:left="960" w:right="280"/>
        <w:rPr>
          <w:sz w:val="24"/>
        </w:rPr>
      </w:pPr>
      <w:proofErr w:type="gramStart"/>
      <w:r>
        <w:rPr>
          <w:b/>
          <w:sz w:val="24"/>
        </w:rPr>
        <w:t>Thesis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Title</w:t>
      </w:r>
      <w:proofErr w:type="gramEnd"/>
      <w:r>
        <w:rPr>
          <w:sz w:val="24"/>
        </w:rPr>
        <w:t>:</w:t>
      </w:r>
      <w:r>
        <w:rPr>
          <w:spacing w:val="-6"/>
          <w:sz w:val="24"/>
        </w:rPr>
        <w:t xml:space="preserve"> </w:t>
      </w:r>
      <w:r>
        <w:rPr>
          <w:sz w:val="24"/>
        </w:rPr>
        <w:t>Isolation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7"/>
          <w:sz w:val="24"/>
        </w:rPr>
        <w:t xml:space="preserve"> </w:t>
      </w:r>
      <w:r>
        <w:rPr>
          <w:sz w:val="24"/>
        </w:rPr>
        <w:t>Characterization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bacteriophage</w:t>
      </w:r>
      <w:r>
        <w:rPr>
          <w:spacing w:val="-8"/>
          <w:sz w:val="24"/>
        </w:rPr>
        <w:t xml:space="preserve"> </w:t>
      </w:r>
      <w:r>
        <w:rPr>
          <w:sz w:val="24"/>
        </w:rPr>
        <w:t>for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possible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treatment of experimental infection of </w:t>
      </w:r>
      <w:r>
        <w:rPr>
          <w:i/>
          <w:sz w:val="24"/>
        </w:rPr>
        <w:t xml:space="preserve">Aeromonas </w:t>
      </w:r>
      <w:proofErr w:type="spellStart"/>
      <w:r>
        <w:rPr>
          <w:i/>
          <w:sz w:val="24"/>
        </w:rPr>
        <w:t>hydrophila</w:t>
      </w:r>
      <w:proofErr w:type="spellEnd"/>
      <w:r>
        <w:rPr>
          <w:i/>
          <w:sz w:val="24"/>
        </w:rPr>
        <w:t xml:space="preserve"> </w:t>
      </w:r>
      <w:r>
        <w:rPr>
          <w:sz w:val="24"/>
        </w:rPr>
        <w:t>in fish</w:t>
      </w:r>
    </w:p>
    <w:p w14:paraId="7B7F8576" w14:textId="1F19B750" w:rsidR="00725FED" w:rsidRDefault="00000000">
      <w:pPr>
        <w:pStyle w:val="ListParagraph"/>
        <w:numPr>
          <w:ilvl w:val="0"/>
          <w:numId w:val="4"/>
        </w:numPr>
        <w:tabs>
          <w:tab w:val="left" w:pos="960"/>
          <w:tab w:val="left" w:pos="961"/>
          <w:tab w:val="left" w:pos="6481"/>
          <w:tab w:val="right" w:pos="8701"/>
        </w:tabs>
        <w:spacing w:before="310"/>
        <w:ind w:hanging="361"/>
        <w:rPr>
          <w:rFonts w:ascii="Symbol" w:hAnsi="Symbol"/>
          <w:sz w:val="20"/>
        </w:rPr>
      </w:pPr>
      <w:r>
        <w:rPr>
          <w:b/>
          <w:sz w:val="24"/>
        </w:rPr>
        <w:t>M.Phil.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Fisheries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5"/>
          <w:sz w:val="24"/>
        </w:rPr>
        <w:t xml:space="preserve"> </w:t>
      </w:r>
      <w:proofErr w:type="gramStart"/>
      <w:r>
        <w:rPr>
          <w:b/>
          <w:spacing w:val="-2"/>
          <w:sz w:val="24"/>
        </w:rPr>
        <w:t>Aquaculture</w:t>
      </w:r>
      <w:r>
        <w:rPr>
          <w:b/>
          <w:sz w:val="24"/>
        </w:rPr>
        <w:tab/>
      </w:r>
      <w:r>
        <w:rPr>
          <w:b/>
          <w:sz w:val="24"/>
        </w:rPr>
        <w:tab/>
      </w:r>
      <w:r w:rsidR="00A253D2">
        <w:rPr>
          <w:b/>
          <w:sz w:val="24"/>
        </w:rPr>
        <w:t>(</w:t>
      </w:r>
      <w:proofErr w:type="gramEnd"/>
      <w:r w:rsidR="00A253D2">
        <w:rPr>
          <w:b/>
          <w:sz w:val="24"/>
        </w:rPr>
        <w:t>2015-</w:t>
      </w:r>
      <w:r>
        <w:rPr>
          <w:b/>
          <w:spacing w:val="-4"/>
          <w:sz w:val="24"/>
        </w:rPr>
        <w:t>2018</w:t>
      </w:r>
      <w:r w:rsidR="00A253D2">
        <w:rPr>
          <w:b/>
          <w:spacing w:val="-4"/>
          <w:sz w:val="24"/>
        </w:rPr>
        <w:t>)</w:t>
      </w:r>
    </w:p>
    <w:p w14:paraId="38C1B81A" w14:textId="77777777" w:rsidR="00A253D2" w:rsidRDefault="00A253D2">
      <w:pPr>
        <w:pStyle w:val="BodyText"/>
        <w:spacing w:before="42"/>
        <w:ind w:left="960"/>
        <w:rPr>
          <w:u w:val="single"/>
        </w:rPr>
      </w:pPr>
      <w:r>
        <w:rPr>
          <w:u w:val="single"/>
        </w:rPr>
        <w:t>Department of Fisheries and Aquaculture,</w:t>
      </w:r>
    </w:p>
    <w:p w14:paraId="663003AA" w14:textId="1705134A" w:rsidR="00725FED" w:rsidRDefault="00000000">
      <w:pPr>
        <w:pStyle w:val="BodyText"/>
        <w:spacing w:before="42"/>
        <w:ind w:left="960"/>
      </w:pPr>
      <w:r>
        <w:rPr>
          <w:u w:val="single"/>
        </w:rPr>
        <w:t>University</w:t>
      </w:r>
      <w:r>
        <w:rPr>
          <w:spacing w:val="-10"/>
          <w:u w:val="single"/>
        </w:rPr>
        <w:t xml:space="preserve"> </w:t>
      </w:r>
      <w:r>
        <w:rPr>
          <w:u w:val="single"/>
        </w:rPr>
        <w:t>of</w:t>
      </w:r>
      <w:r>
        <w:rPr>
          <w:spacing w:val="-12"/>
          <w:u w:val="single"/>
        </w:rPr>
        <w:t xml:space="preserve"> </w:t>
      </w:r>
      <w:r>
        <w:rPr>
          <w:u w:val="single"/>
        </w:rPr>
        <w:t>Veterinary</w:t>
      </w:r>
      <w:r>
        <w:rPr>
          <w:spacing w:val="-8"/>
          <w:u w:val="single"/>
        </w:rPr>
        <w:t xml:space="preserve"> </w:t>
      </w:r>
      <w:r>
        <w:rPr>
          <w:u w:val="single"/>
        </w:rPr>
        <w:t>and</w:t>
      </w:r>
      <w:r>
        <w:rPr>
          <w:spacing w:val="-10"/>
          <w:u w:val="single"/>
        </w:rPr>
        <w:t xml:space="preserve"> </w:t>
      </w:r>
      <w:r>
        <w:rPr>
          <w:u w:val="single"/>
        </w:rPr>
        <w:t>Animal</w:t>
      </w:r>
      <w:r>
        <w:rPr>
          <w:spacing w:val="-11"/>
          <w:u w:val="single"/>
        </w:rPr>
        <w:t xml:space="preserve"> </w:t>
      </w:r>
      <w:r>
        <w:rPr>
          <w:u w:val="single"/>
        </w:rPr>
        <w:t>Sciences,</w:t>
      </w:r>
      <w:r>
        <w:rPr>
          <w:spacing w:val="-9"/>
          <w:u w:val="single"/>
        </w:rPr>
        <w:t xml:space="preserve"> </w:t>
      </w:r>
      <w:r>
        <w:rPr>
          <w:spacing w:val="-2"/>
          <w:u w:val="single"/>
        </w:rPr>
        <w:t>Pakistan.</w:t>
      </w:r>
    </w:p>
    <w:p w14:paraId="5B097E14" w14:textId="77777777" w:rsidR="00725FED" w:rsidRDefault="00000000">
      <w:pPr>
        <w:spacing w:before="40" w:line="278" w:lineRule="auto"/>
        <w:ind w:left="960" w:right="280"/>
        <w:rPr>
          <w:i/>
          <w:sz w:val="24"/>
        </w:rPr>
      </w:pPr>
      <w:r>
        <w:rPr>
          <w:b/>
          <w:sz w:val="24"/>
        </w:rPr>
        <w:t>Thesis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Title</w:t>
      </w:r>
      <w:r>
        <w:rPr>
          <w:sz w:val="24"/>
        </w:rPr>
        <w:t>:</w:t>
      </w:r>
      <w:r>
        <w:rPr>
          <w:spacing w:val="-4"/>
          <w:sz w:val="24"/>
        </w:rPr>
        <w:t xml:space="preserve"> </w:t>
      </w:r>
      <w:r>
        <w:rPr>
          <w:sz w:val="24"/>
        </w:rPr>
        <w:t>Evaluation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dietary</w:t>
      </w:r>
      <w:r>
        <w:rPr>
          <w:spacing w:val="-4"/>
          <w:sz w:val="24"/>
        </w:rPr>
        <w:t xml:space="preserve"> </w:t>
      </w:r>
      <w:r>
        <w:rPr>
          <w:sz w:val="24"/>
        </w:rPr>
        <w:t>probiotic</w:t>
      </w:r>
      <w:r>
        <w:rPr>
          <w:spacing w:val="-4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Bacillus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subtilis</w:t>
      </w:r>
      <w:r>
        <w:rPr>
          <w:sz w:val="24"/>
        </w:rPr>
        <w:t>)</w:t>
      </w:r>
      <w:r>
        <w:rPr>
          <w:spacing w:val="-5"/>
          <w:sz w:val="24"/>
        </w:rPr>
        <w:t xml:space="preserve"> </w:t>
      </w:r>
      <w:r>
        <w:rPr>
          <w:sz w:val="24"/>
        </w:rPr>
        <w:t>supplementation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on growth and reproductive performance of Indian major carp, </w:t>
      </w:r>
      <w:proofErr w:type="spellStart"/>
      <w:r>
        <w:rPr>
          <w:i/>
          <w:sz w:val="24"/>
        </w:rPr>
        <w:t>Labeo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rohita</w:t>
      </w:r>
      <w:proofErr w:type="spellEnd"/>
    </w:p>
    <w:p w14:paraId="16369FA2" w14:textId="0651EDF7" w:rsidR="00725FED" w:rsidRDefault="00000000">
      <w:pPr>
        <w:pStyle w:val="ListParagraph"/>
        <w:numPr>
          <w:ilvl w:val="0"/>
          <w:numId w:val="4"/>
        </w:numPr>
        <w:tabs>
          <w:tab w:val="left" w:pos="960"/>
          <w:tab w:val="left" w:pos="961"/>
          <w:tab w:val="left" w:pos="6481"/>
          <w:tab w:val="right" w:pos="8761"/>
        </w:tabs>
        <w:spacing w:before="311"/>
        <w:ind w:hanging="361"/>
        <w:rPr>
          <w:rFonts w:ascii="Symbol" w:hAnsi="Symbol"/>
          <w:sz w:val="20"/>
        </w:rPr>
      </w:pPr>
      <w:r>
        <w:rPr>
          <w:b/>
          <w:sz w:val="24"/>
        </w:rPr>
        <w:t>BS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(Hons)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Fisheries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Aquaculture</w:t>
      </w:r>
      <w:r>
        <w:rPr>
          <w:b/>
          <w:sz w:val="24"/>
        </w:rPr>
        <w:tab/>
      </w:r>
      <w:r>
        <w:rPr>
          <w:b/>
          <w:sz w:val="24"/>
        </w:rPr>
        <w:tab/>
      </w:r>
      <w:r w:rsidR="00A253D2">
        <w:rPr>
          <w:b/>
          <w:sz w:val="24"/>
        </w:rPr>
        <w:t>(2009-</w:t>
      </w:r>
      <w:r>
        <w:rPr>
          <w:b/>
          <w:spacing w:val="-4"/>
          <w:sz w:val="24"/>
        </w:rPr>
        <w:t>2013</w:t>
      </w:r>
      <w:r w:rsidR="00A253D2">
        <w:rPr>
          <w:b/>
          <w:spacing w:val="-4"/>
          <w:sz w:val="24"/>
        </w:rPr>
        <w:t>)</w:t>
      </w:r>
    </w:p>
    <w:p w14:paraId="6E3CD0BE" w14:textId="77777777" w:rsidR="00A253D2" w:rsidRDefault="00A253D2">
      <w:pPr>
        <w:pStyle w:val="BodyText"/>
        <w:spacing w:before="45"/>
        <w:ind w:left="960"/>
        <w:rPr>
          <w:u w:val="single"/>
        </w:rPr>
      </w:pPr>
      <w:r>
        <w:rPr>
          <w:u w:val="single"/>
        </w:rPr>
        <w:t>Department of Fisheries and Aquaculture,</w:t>
      </w:r>
    </w:p>
    <w:p w14:paraId="4896BF93" w14:textId="6391DF9F" w:rsidR="00725FED" w:rsidRDefault="00000000">
      <w:pPr>
        <w:pStyle w:val="BodyText"/>
        <w:spacing w:before="45"/>
        <w:ind w:left="960"/>
      </w:pPr>
      <w:r>
        <w:rPr>
          <w:u w:val="single"/>
        </w:rPr>
        <w:t>University</w:t>
      </w:r>
      <w:r>
        <w:rPr>
          <w:spacing w:val="-10"/>
          <w:u w:val="single"/>
        </w:rPr>
        <w:t xml:space="preserve"> </w:t>
      </w:r>
      <w:r>
        <w:rPr>
          <w:u w:val="single"/>
        </w:rPr>
        <w:t>of</w:t>
      </w:r>
      <w:r>
        <w:rPr>
          <w:spacing w:val="-12"/>
          <w:u w:val="single"/>
        </w:rPr>
        <w:t xml:space="preserve"> </w:t>
      </w:r>
      <w:r>
        <w:rPr>
          <w:u w:val="single"/>
        </w:rPr>
        <w:t>Veterinary</w:t>
      </w:r>
      <w:r>
        <w:rPr>
          <w:spacing w:val="-8"/>
          <w:u w:val="single"/>
        </w:rPr>
        <w:t xml:space="preserve"> </w:t>
      </w:r>
      <w:r>
        <w:rPr>
          <w:u w:val="single"/>
        </w:rPr>
        <w:t>and</w:t>
      </w:r>
      <w:r>
        <w:rPr>
          <w:spacing w:val="-10"/>
          <w:u w:val="single"/>
        </w:rPr>
        <w:t xml:space="preserve"> </w:t>
      </w:r>
      <w:r>
        <w:rPr>
          <w:u w:val="single"/>
        </w:rPr>
        <w:t>Animal</w:t>
      </w:r>
      <w:r>
        <w:rPr>
          <w:spacing w:val="-11"/>
          <w:u w:val="single"/>
        </w:rPr>
        <w:t xml:space="preserve"> </w:t>
      </w:r>
      <w:r>
        <w:rPr>
          <w:u w:val="single"/>
        </w:rPr>
        <w:t>Sciences,</w:t>
      </w:r>
      <w:r>
        <w:rPr>
          <w:spacing w:val="-9"/>
          <w:u w:val="single"/>
        </w:rPr>
        <w:t xml:space="preserve"> </w:t>
      </w:r>
      <w:r>
        <w:rPr>
          <w:spacing w:val="-2"/>
          <w:u w:val="single"/>
        </w:rPr>
        <w:t>Pakistan.</w:t>
      </w:r>
    </w:p>
    <w:p w14:paraId="5A404D4E" w14:textId="35284577" w:rsidR="00A253D2" w:rsidRDefault="00000000">
      <w:pPr>
        <w:pStyle w:val="BodyText"/>
        <w:spacing w:before="41" w:line="276" w:lineRule="auto"/>
        <w:ind w:left="960"/>
      </w:pPr>
      <w:r>
        <w:rPr>
          <w:b/>
        </w:rPr>
        <w:t>Thesis</w:t>
      </w:r>
      <w:r>
        <w:rPr>
          <w:b/>
          <w:spacing w:val="-4"/>
        </w:rPr>
        <w:t xml:space="preserve"> </w:t>
      </w:r>
      <w:r>
        <w:rPr>
          <w:b/>
        </w:rPr>
        <w:t>Title</w:t>
      </w:r>
      <w:r>
        <w:t>:</w:t>
      </w:r>
      <w:r>
        <w:rPr>
          <w:spacing w:val="-5"/>
        </w:rPr>
        <w:t xml:space="preserve"> </w:t>
      </w:r>
      <w:r>
        <w:t>Nutritive</w:t>
      </w:r>
      <w:r>
        <w:rPr>
          <w:spacing w:val="-3"/>
        </w:rPr>
        <w:t xml:space="preserve"> </w:t>
      </w:r>
      <w:r>
        <w:t>value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selected</w:t>
      </w:r>
      <w:r>
        <w:rPr>
          <w:spacing w:val="-6"/>
        </w:rPr>
        <w:t xml:space="preserve"> </w:t>
      </w:r>
      <w:r>
        <w:t>aquatic</w:t>
      </w:r>
      <w:r>
        <w:rPr>
          <w:spacing w:val="-6"/>
        </w:rPr>
        <w:t xml:space="preserve"> </w:t>
      </w:r>
      <w:r>
        <w:t>plants</w:t>
      </w:r>
      <w:r>
        <w:rPr>
          <w:spacing w:val="-5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Head</w:t>
      </w:r>
      <w:r>
        <w:rPr>
          <w:spacing w:val="-3"/>
        </w:rPr>
        <w:t xml:space="preserve"> </w:t>
      </w:r>
      <w:proofErr w:type="spellStart"/>
      <w:r>
        <w:t>Baloki</w:t>
      </w:r>
      <w:proofErr w:type="spellEnd"/>
      <w:r>
        <w:rPr>
          <w:spacing w:val="-5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Ravi</w:t>
      </w:r>
      <w:r>
        <w:rPr>
          <w:spacing w:val="-5"/>
        </w:rPr>
        <w:t xml:space="preserve"> </w:t>
      </w:r>
      <w:r>
        <w:t>River, Pakistan: A way towards the cost-effective feed formulation for carps</w:t>
      </w:r>
    </w:p>
    <w:p w14:paraId="42C25AF5" w14:textId="7692FAA3" w:rsidR="00725FED" w:rsidRPr="00A253D2" w:rsidRDefault="00A253D2" w:rsidP="00A253D2">
      <w:pPr>
        <w:rPr>
          <w:sz w:val="24"/>
          <w:szCs w:val="24"/>
        </w:rPr>
      </w:pPr>
      <w:r>
        <w:br w:type="page"/>
      </w:r>
    </w:p>
    <w:p w14:paraId="6435F452" w14:textId="01E3142D" w:rsidR="00725FED" w:rsidRDefault="00D4374E" w:rsidP="009F55AA">
      <w:pPr>
        <w:spacing w:before="277"/>
        <w:ind w:left="240"/>
        <w:rPr>
          <w:b/>
          <w:color w:val="1F477A"/>
          <w:spacing w:val="-2"/>
          <w:sz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587840" behindDoc="1" locked="0" layoutInCell="1" allowOverlap="1" wp14:anchorId="11258E42" wp14:editId="5E29FED8">
                <wp:simplePos x="0" y="0"/>
                <wp:positionH relativeFrom="page">
                  <wp:posOffset>868045</wp:posOffset>
                </wp:positionH>
                <wp:positionV relativeFrom="paragraph">
                  <wp:posOffset>200025</wp:posOffset>
                </wp:positionV>
                <wp:extent cx="5980430" cy="18415"/>
                <wp:effectExtent l="0" t="0" r="0" b="0"/>
                <wp:wrapTopAndBottom/>
                <wp:docPr id="413049346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80430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DECE88" id="docshape1" o:spid="_x0000_s1026" style="position:absolute;margin-left:68.35pt;margin-top:15.75pt;width:470.9pt;height:1.4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>
        <w:rPr>
          <w:b/>
          <w:color w:val="1F477A"/>
          <w:sz w:val="24"/>
        </w:rPr>
        <w:t>Employment</w:t>
      </w:r>
      <w:r>
        <w:rPr>
          <w:b/>
          <w:color w:val="1F477A"/>
          <w:spacing w:val="-6"/>
          <w:sz w:val="24"/>
        </w:rPr>
        <w:t xml:space="preserve"> </w:t>
      </w:r>
      <w:r>
        <w:rPr>
          <w:b/>
          <w:color w:val="1F477A"/>
          <w:spacing w:val="-2"/>
          <w:sz w:val="24"/>
        </w:rPr>
        <w:t>History</w:t>
      </w:r>
    </w:p>
    <w:p w14:paraId="60BDD513" w14:textId="77777777" w:rsidR="009F55AA" w:rsidRPr="009F55AA" w:rsidRDefault="009F55AA" w:rsidP="009F55AA">
      <w:pPr>
        <w:spacing w:before="277"/>
        <w:ind w:left="240"/>
        <w:rPr>
          <w:b/>
          <w:sz w:val="24"/>
        </w:rPr>
      </w:pPr>
    </w:p>
    <w:tbl>
      <w:tblPr>
        <w:tblW w:w="0" w:type="auto"/>
        <w:tblInd w:w="25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18"/>
        <w:gridCol w:w="4177"/>
        <w:gridCol w:w="2794"/>
        <w:gridCol w:w="1265"/>
      </w:tblGrid>
      <w:tr w:rsidR="00725FED" w14:paraId="2AEF52ED" w14:textId="77777777">
        <w:trPr>
          <w:trHeight w:val="280"/>
        </w:trPr>
        <w:tc>
          <w:tcPr>
            <w:tcW w:w="11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AE980" w14:textId="77777777" w:rsidR="00725FED" w:rsidRDefault="00000000">
            <w:pPr>
              <w:pStyle w:val="TableParagraph"/>
              <w:spacing w:line="261" w:lineRule="exact"/>
              <w:ind w:left="26" w:right="7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Position</w:t>
            </w:r>
          </w:p>
        </w:tc>
        <w:tc>
          <w:tcPr>
            <w:tcW w:w="41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C82B4" w14:textId="77777777" w:rsidR="00725FED" w:rsidRDefault="00000000">
            <w:pPr>
              <w:pStyle w:val="TableParagraph"/>
              <w:spacing w:line="261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Affiliation</w:t>
            </w:r>
          </w:p>
        </w:tc>
        <w:tc>
          <w:tcPr>
            <w:tcW w:w="27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F1DDD" w14:textId="77777777" w:rsidR="00725FED" w:rsidRDefault="00000000">
            <w:pPr>
              <w:pStyle w:val="TableParagraph"/>
              <w:spacing w:line="261" w:lineRule="exact"/>
              <w:ind w:left="11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Responsibilities</w:t>
            </w:r>
          </w:p>
        </w:tc>
        <w:tc>
          <w:tcPr>
            <w:tcW w:w="12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98565" w14:textId="77777777" w:rsidR="00725FED" w:rsidRDefault="00000000">
            <w:pPr>
              <w:pStyle w:val="TableParagraph"/>
              <w:spacing w:line="261" w:lineRule="exact"/>
              <w:ind w:left="11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Duration</w:t>
            </w:r>
          </w:p>
        </w:tc>
      </w:tr>
      <w:tr w:rsidR="00725FED" w14:paraId="11AE25A7" w14:textId="77777777">
        <w:trPr>
          <w:trHeight w:val="825"/>
        </w:trPr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D22C4" w14:textId="77777777" w:rsidR="00725FED" w:rsidRDefault="00000000">
            <w:pPr>
              <w:pStyle w:val="TableParagraph"/>
              <w:spacing w:line="270" w:lineRule="exact"/>
              <w:ind w:left="102" w:right="7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Lecturer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B9CC9" w14:textId="77777777" w:rsidR="00725FED" w:rsidRDefault="00000000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Department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Fisheries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and</w:t>
            </w:r>
          </w:p>
          <w:p w14:paraId="55FA8DDB" w14:textId="77777777" w:rsidR="00725FED" w:rsidRDefault="00000000">
            <w:pPr>
              <w:pStyle w:val="TableParagraph"/>
              <w:spacing w:before="12" w:line="225" w:lineRule="auto"/>
              <w:ind w:left="110" w:right="147"/>
              <w:rPr>
                <w:sz w:val="24"/>
              </w:rPr>
            </w:pPr>
            <w:r>
              <w:rPr>
                <w:spacing w:val="-2"/>
                <w:sz w:val="24"/>
              </w:rPr>
              <w:t>Aquaculture, University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of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Veterinary </w:t>
            </w:r>
            <w:r>
              <w:rPr>
                <w:sz w:val="24"/>
              </w:rPr>
              <w:t>and Animal Sciences, Lahore.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0E54D" w14:textId="77777777" w:rsidR="00725FED" w:rsidRDefault="00000000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t>Research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teaching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96D2C" w14:textId="77777777" w:rsidR="00725FED" w:rsidRDefault="00000000">
            <w:pPr>
              <w:pStyle w:val="TableParagraph"/>
              <w:tabs>
                <w:tab w:val="left" w:pos="893"/>
              </w:tabs>
              <w:spacing w:line="237" w:lineRule="auto"/>
              <w:ind w:left="115" w:right="96"/>
              <w:rPr>
                <w:sz w:val="24"/>
              </w:rPr>
            </w:pPr>
            <w:r>
              <w:rPr>
                <w:spacing w:val="-4"/>
                <w:sz w:val="24"/>
              </w:rPr>
              <w:t>2014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till date</w:t>
            </w:r>
          </w:p>
        </w:tc>
      </w:tr>
      <w:tr w:rsidR="00725FED" w14:paraId="79A7980E" w14:textId="77777777">
        <w:trPr>
          <w:trHeight w:val="549"/>
        </w:trPr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72419" w14:textId="77777777" w:rsidR="00725FED" w:rsidRDefault="00000000">
            <w:pPr>
              <w:pStyle w:val="TableParagraph"/>
              <w:spacing w:line="268" w:lineRule="exact"/>
              <w:ind w:left="64" w:right="7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Internee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0C846" w14:textId="77777777" w:rsidR="00725FED" w:rsidRDefault="00000000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National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Agriculture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Research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Centre,</w:t>
            </w:r>
          </w:p>
          <w:p w14:paraId="01EFDC35" w14:textId="77777777" w:rsidR="00725FED" w:rsidRDefault="00000000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Pakistan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F8843" w14:textId="77777777" w:rsidR="00725FED" w:rsidRDefault="00000000">
            <w:pPr>
              <w:pStyle w:val="TableParagraph"/>
              <w:spacing w:before="1" w:line="264" w:lineRule="exact"/>
              <w:ind w:left="115"/>
              <w:rPr>
                <w:sz w:val="24"/>
              </w:rPr>
            </w:pPr>
            <w:r>
              <w:rPr>
                <w:sz w:val="24"/>
              </w:rPr>
              <w:t>Hands-on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training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fish farming management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B5639" w14:textId="161460D5" w:rsidR="00725FED" w:rsidRDefault="007106B0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Less than o</w:t>
            </w:r>
            <w:r w:rsidR="00A253D2">
              <w:rPr>
                <w:sz w:val="24"/>
              </w:rPr>
              <w:t>ne year</w:t>
            </w:r>
          </w:p>
        </w:tc>
      </w:tr>
      <w:tr w:rsidR="00725FED" w14:paraId="0EC04A1F" w14:textId="77777777">
        <w:trPr>
          <w:trHeight w:val="551"/>
        </w:trPr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138A3" w14:textId="77777777" w:rsidR="00725FED" w:rsidRDefault="00000000">
            <w:pPr>
              <w:pStyle w:val="TableParagraph"/>
              <w:spacing w:line="270" w:lineRule="exact"/>
              <w:ind w:left="64" w:right="7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Internee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6A041" w14:textId="77777777" w:rsidR="00725FED" w:rsidRDefault="00000000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Punjab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Fisheries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Department,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Pakistan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EABB0" w14:textId="77777777" w:rsidR="00725FED" w:rsidRDefault="00000000">
            <w:pPr>
              <w:pStyle w:val="TableParagraph"/>
              <w:spacing w:before="3" w:line="264" w:lineRule="exact"/>
              <w:ind w:left="115"/>
              <w:rPr>
                <w:sz w:val="24"/>
              </w:rPr>
            </w:pPr>
            <w:r>
              <w:rPr>
                <w:sz w:val="24"/>
              </w:rPr>
              <w:t>Hands-on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training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fish farming management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D631E" w14:textId="629A03B6" w:rsidR="00725FED" w:rsidRDefault="007106B0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t>Less than</w:t>
            </w:r>
            <w:r w:rsidR="00A253D2">
              <w:rPr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 w:rsidR="00A253D2">
              <w:rPr>
                <w:sz w:val="24"/>
              </w:rPr>
              <w:t>ne year</w:t>
            </w:r>
            <w:r>
              <w:rPr>
                <w:sz w:val="24"/>
              </w:rPr>
              <w:t xml:space="preserve"> </w:t>
            </w:r>
          </w:p>
        </w:tc>
      </w:tr>
    </w:tbl>
    <w:p w14:paraId="0A3A6322" w14:textId="77777777" w:rsidR="00CE55DD" w:rsidRDefault="00CE55DD" w:rsidP="001C36F3">
      <w:pPr>
        <w:tabs>
          <w:tab w:val="left" w:pos="9634"/>
        </w:tabs>
        <w:ind w:left="331" w:hanging="151"/>
        <w:rPr>
          <w:b/>
          <w:color w:val="1F477A"/>
          <w:spacing w:val="-2"/>
          <w:sz w:val="24"/>
          <w:u w:val="thick" w:color="000000"/>
        </w:rPr>
      </w:pPr>
    </w:p>
    <w:p w14:paraId="5E423698" w14:textId="77777777" w:rsidR="00CE55DD" w:rsidRDefault="00CE55DD">
      <w:pPr>
        <w:pStyle w:val="BodyText"/>
        <w:spacing w:line="242" w:lineRule="auto"/>
        <w:ind w:left="262" w:right="280"/>
      </w:pPr>
    </w:p>
    <w:p w14:paraId="6CF8C300" w14:textId="77777777" w:rsidR="00725FED" w:rsidRDefault="00000000" w:rsidP="00593E41">
      <w:pPr>
        <w:tabs>
          <w:tab w:val="left" w:pos="9541"/>
        </w:tabs>
        <w:spacing w:before="210"/>
        <w:ind w:left="90"/>
        <w:rPr>
          <w:b/>
          <w:sz w:val="24"/>
        </w:rPr>
      </w:pPr>
      <w:r>
        <w:rPr>
          <w:b/>
          <w:color w:val="1F477A"/>
          <w:sz w:val="24"/>
          <w:u w:val="single" w:color="000000"/>
        </w:rPr>
        <w:t>Research</w:t>
      </w:r>
      <w:r>
        <w:rPr>
          <w:b/>
          <w:color w:val="1F477A"/>
          <w:spacing w:val="-9"/>
          <w:sz w:val="24"/>
          <w:u w:val="single" w:color="000000"/>
        </w:rPr>
        <w:t xml:space="preserve"> </w:t>
      </w:r>
      <w:r>
        <w:rPr>
          <w:b/>
          <w:color w:val="1F477A"/>
          <w:sz w:val="24"/>
          <w:u w:val="single" w:color="000000"/>
        </w:rPr>
        <w:t>Articles</w:t>
      </w:r>
      <w:r>
        <w:rPr>
          <w:b/>
          <w:color w:val="1F477A"/>
          <w:spacing w:val="-10"/>
          <w:sz w:val="24"/>
          <w:u w:val="single" w:color="000000"/>
        </w:rPr>
        <w:t xml:space="preserve"> </w:t>
      </w:r>
      <w:r>
        <w:rPr>
          <w:b/>
          <w:color w:val="1F477A"/>
          <w:spacing w:val="-2"/>
          <w:sz w:val="24"/>
          <w:u w:val="single" w:color="000000"/>
        </w:rPr>
        <w:t>Published</w:t>
      </w:r>
      <w:r>
        <w:rPr>
          <w:b/>
          <w:color w:val="1F477A"/>
          <w:sz w:val="24"/>
          <w:u w:val="single" w:color="000000"/>
        </w:rPr>
        <w:tab/>
      </w:r>
    </w:p>
    <w:p w14:paraId="1E5DC60C" w14:textId="77777777" w:rsidR="00725FED" w:rsidRDefault="00725FED">
      <w:pPr>
        <w:pStyle w:val="BodyText"/>
        <w:rPr>
          <w:b/>
          <w:sz w:val="20"/>
        </w:rPr>
      </w:pPr>
    </w:p>
    <w:p w14:paraId="7C3FABDF" w14:textId="4D0C4CEB" w:rsidR="00CB5240" w:rsidRPr="00AE009D" w:rsidRDefault="00CB5240" w:rsidP="00CB5240">
      <w:pPr>
        <w:pStyle w:val="TableParagraph"/>
        <w:spacing w:line="242" w:lineRule="auto"/>
        <w:ind w:left="1276" w:hanging="992"/>
        <w:jc w:val="both"/>
        <w:rPr>
          <w:sz w:val="24"/>
        </w:rPr>
      </w:pPr>
      <w:r w:rsidRPr="00AE009D">
        <w:rPr>
          <w:b/>
          <w:sz w:val="24"/>
        </w:rPr>
        <w:t>Akmal M</w:t>
      </w:r>
      <w:r w:rsidRPr="00AE009D">
        <w:rPr>
          <w:sz w:val="24"/>
        </w:rPr>
        <w:t xml:space="preserve">, Yoshida T, Nishiki I. Complete genome sequence of </w:t>
      </w:r>
      <w:r w:rsidRPr="00AE009D">
        <w:rPr>
          <w:i/>
          <w:iCs/>
          <w:sz w:val="24"/>
        </w:rPr>
        <w:t>Lactococcus</w:t>
      </w:r>
      <w:r w:rsidRPr="00AE009D">
        <w:rPr>
          <w:i/>
          <w:iCs/>
          <w:spacing w:val="-7"/>
          <w:sz w:val="24"/>
        </w:rPr>
        <w:t xml:space="preserve"> </w:t>
      </w:r>
      <w:proofErr w:type="spellStart"/>
      <w:r w:rsidRPr="00AE009D">
        <w:rPr>
          <w:i/>
          <w:iCs/>
          <w:sz w:val="24"/>
        </w:rPr>
        <w:t>garvieae</w:t>
      </w:r>
      <w:proofErr w:type="spellEnd"/>
      <w:r w:rsidRPr="00AE009D">
        <w:rPr>
          <w:spacing w:val="-7"/>
          <w:sz w:val="24"/>
        </w:rPr>
        <w:t xml:space="preserve">   </w:t>
      </w:r>
      <w:r w:rsidRPr="00AE009D">
        <w:rPr>
          <w:sz w:val="24"/>
        </w:rPr>
        <w:t>MS210922A,</w:t>
      </w:r>
      <w:r w:rsidRPr="00AE009D">
        <w:rPr>
          <w:spacing w:val="-7"/>
          <w:sz w:val="24"/>
        </w:rPr>
        <w:t xml:space="preserve"> </w:t>
      </w:r>
      <w:r w:rsidRPr="00AE009D">
        <w:rPr>
          <w:sz w:val="24"/>
        </w:rPr>
        <w:t>isolated</w:t>
      </w:r>
      <w:r w:rsidRPr="00AE009D">
        <w:rPr>
          <w:spacing w:val="-7"/>
          <w:sz w:val="24"/>
        </w:rPr>
        <w:t xml:space="preserve"> </w:t>
      </w:r>
      <w:r w:rsidRPr="00AE009D">
        <w:rPr>
          <w:sz w:val="24"/>
        </w:rPr>
        <w:t>from</w:t>
      </w:r>
      <w:r w:rsidRPr="00AE009D">
        <w:rPr>
          <w:spacing w:val="-7"/>
          <w:sz w:val="24"/>
        </w:rPr>
        <w:t xml:space="preserve"> </w:t>
      </w:r>
      <w:r w:rsidRPr="00AE009D">
        <w:rPr>
          <w:sz w:val="24"/>
        </w:rPr>
        <w:t>farmed</w:t>
      </w:r>
      <w:r w:rsidRPr="00AE009D">
        <w:rPr>
          <w:spacing w:val="-7"/>
          <w:sz w:val="24"/>
        </w:rPr>
        <w:t xml:space="preserve"> </w:t>
      </w:r>
      <w:r w:rsidRPr="00AE009D">
        <w:rPr>
          <w:sz w:val="24"/>
        </w:rPr>
        <w:t>greater amberjack</w:t>
      </w:r>
      <w:r w:rsidRPr="00AE009D">
        <w:rPr>
          <w:spacing w:val="-7"/>
          <w:sz w:val="24"/>
        </w:rPr>
        <w:t xml:space="preserve"> </w:t>
      </w:r>
      <w:r w:rsidRPr="00AE009D">
        <w:rPr>
          <w:sz w:val="24"/>
        </w:rPr>
        <w:t>(</w:t>
      </w:r>
      <w:r w:rsidRPr="00AE009D">
        <w:rPr>
          <w:i/>
          <w:iCs/>
          <w:sz w:val="24"/>
        </w:rPr>
        <w:t>Seriola</w:t>
      </w:r>
      <w:r w:rsidRPr="00AE009D">
        <w:rPr>
          <w:i/>
          <w:iCs/>
          <w:spacing w:val="-10"/>
          <w:sz w:val="24"/>
        </w:rPr>
        <w:t xml:space="preserve"> </w:t>
      </w:r>
      <w:proofErr w:type="spellStart"/>
      <w:r w:rsidRPr="00AE009D">
        <w:rPr>
          <w:i/>
          <w:iCs/>
          <w:sz w:val="24"/>
        </w:rPr>
        <w:t>dumerili</w:t>
      </w:r>
      <w:proofErr w:type="spellEnd"/>
      <w:r w:rsidRPr="00AE009D">
        <w:rPr>
          <w:sz w:val="24"/>
        </w:rPr>
        <w:t>)</w:t>
      </w:r>
      <w:r w:rsidRPr="00AE009D">
        <w:rPr>
          <w:spacing w:val="-9"/>
          <w:sz w:val="24"/>
        </w:rPr>
        <w:t xml:space="preserve"> </w:t>
      </w:r>
      <w:r w:rsidRPr="00AE009D">
        <w:rPr>
          <w:sz w:val="24"/>
        </w:rPr>
        <w:t>in</w:t>
      </w:r>
      <w:r w:rsidRPr="00AE009D">
        <w:rPr>
          <w:spacing w:val="-10"/>
          <w:sz w:val="24"/>
        </w:rPr>
        <w:t xml:space="preserve"> </w:t>
      </w:r>
      <w:r w:rsidRPr="00AE009D">
        <w:rPr>
          <w:sz w:val="24"/>
        </w:rPr>
        <w:t>Japan.</w:t>
      </w:r>
      <w:r w:rsidRPr="00AE009D">
        <w:rPr>
          <w:spacing w:val="-10"/>
          <w:sz w:val="24"/>
        </w:rPr>
        <w:t xml:space="preserve"> </w:t>
      </w:r>
      <w:r w:rsidRPr="00AE009D">
        <w:rPr>
          <w:sz w:val="24"/>
        </w:rPr>
        <w:t>Microbiology</w:t>
      </w:r>
      <w:r w:rsidRPr="00AE009D">
        <w:rPr>
          <w:spacing w:val="-6"/>
          <w:sz w:val="24"/>
        </w:rPr>
        <w:t xml:space="preserve"> </w:t>
      </w:r>
      <w:r w:rsidRPr="00AE009D">
        <w:rPr>
          <w:sz w:val="24"/>
        </w:rPr>
        <w:t>Resource Announcements. 2022;15;11(12</w:t>
      </w:r>
      <w:proofErr w:type="gramStart"/>
      <w:r w:rsidRPr="00AE009D">
        <w:rPr>
          <w:sz w:val="24"/>
        </w:rPr>
        <w:t>):e</w:t>
      </w:r>
      <w:proofErr w:type="gramEnd"/>
      <w:r w:rsidRPr="00AE009D">
        <w:rPr>
          <w:sz w:val="24"/>
        </w:rPr>
        <w:t>00890-22</w:t>
      </w:r>
    </w:p>
    <w:p w14:paraId="31B186C5" w14:textId="77777777" w:rsidR="00CB5240" w:rsidRPr="00AE009D" w:rsidRDefault="00CB5240" w:rsidP="00CB5240">
      <w:pPr>
        <w:pStyle w:val="TableParagraph"/>
        <w:spacing w:line="242" w:lineRule="auto"/>
        <w:ind w:left="1276" w:hanging="992"/>
        <w:jc w:val="both"/>
        <w:rPr>
          <w:sz w:val="24"/>
        </w:rPr>
      </w:pPr>
      <w:r w:rsidRPr="00AE009D">
        <w:rPr>
          <w:b/>
          <w:sz w:val="24"/>
        </w:rPr>
        <w:t>Akmal M</w:t>
      </w:r>
      <w:r w:rsidRPr="00AE009D">
        <w:rPr>
          <w:sz w:val="24"/>
        </w:rPr>
        <w:t xml:space="preserve">, </w:t>
      </w:r>
      <w:proofErr w:type="spellStart"/>
      <w:r w:rsidRPr="00AE009D">
        <w:rPr>
          <w:sz w:val="24"/>
        </w:rPr>
        <w:t>Akatsuka</w:t>
      </w:r>
      <w:proofErr w:type="spellEnd"/>
      <w:r w:rsidRPr="00AE009D">
        <w:rPr>
          <w:sz w:val="24"/>
        </w:rPr>
        <w:t xml:space="preserve"> M, Nishiki I, Yoshida T. Resistance and genomic</w:t>
      </w:r>
      <w:r w:rsidRPr="00AE009D">
        <w:rPr>
          <w:spacing w:val="-7"/>
          <w:sz w:val="24"/>
        </w:rPr>
        <w:t xml:space="preserve"> </w:t>
      </w:r>
      <w:r w:rsidRPr="00AE009D">
        <w:rPr>
          <w:sz w:val="24"/>
        </w:rPr>
        <w:t>characterization</w:t>
      </w:r>
      <w:r w:rsidRPr="00AE009D">
        <w:rPr>
          <w:spacing w:val="-2"/>
          <w:sz w:val="24"/>
        </w:rPr>
        <w:t xml:space="preserve"> </w:t>
      </w:r>
      <w:r w:rsidRPr="00AE009D">
        <w:rPr>
          <w:sz w:val="24"/>
        </w:rPr>
        <w:t>of</w:t>
      </w:r>
      <w:r w:rsidRPr="00AE009D">
        <w:rPr>
          <w:spacing w:val="-5"/>
          <w:sz w:val="24"/>
        </w:rPr>
        <w:t xml:space="preserve"> </w:t>
      </w:r>
      <w:r w:rsidRPr="00AE009D">
        <w:rPr>
          <w:sz w:val="24"/>
        </w:rPr>
        <w:t>a</w:t>
      </w:r>
      <w:r w:rsidRPr="00AE009D">
        <w:rPr>
          <w:spacing w:val="-4"/>
          <w:sz w:val="24"/>
        </w:rPr>
        <w:t xml:space="preserve"> </w:t>
      </w:r>
      <w:r w:rsidRPr="00AE009D">
        <w:rPr>
          <w:sz w:val="24"/>
        </w:rPr>
        <w:t>plasmid</w:t>
      </w:r>
      <w:r w:rsidRPr="00AE009D">
        <w:rPr>
          <w:spacing w:val="-3"/>
          <w:sz w:val="24"/>
        </w:rPr>
        <w:t xml:space="preserve"> </w:t>
      </w:r>
      <w:r w:rsidRPr="00AE009D">
        <w:rPr>
          <w:sz w:val="24"/>
        </w:rPr>
        <w:t>pkh2101</w:t>
      </w:r>
      <w:r w:rsidRPr="00AE009D">
        <w:rPr>
          <w:spacing w:val="-3"/>
          <w:sz w:val="24"/>
        </w:rPr>
        <w:t xml:space="preserve"> </w:t>
      </w:r>
      <w:proofErr w:type="spellStart"/>
      <w:r w:rsidRPr="00AE009D">
        <w:rPr>
          <w:sz w:val="24"/>
        </w:rPr>
        <w:t>harbouring</w:t>
      </w:r>
      <w:proofErr w:type="spellEnd"/>
      <w:r w:rsidRPr="00AE009D">
        <w:rPr>
          <w:spacing w:val="-2"/>
          <w:sz w:val="24"/>
        </w:rPr>
        <w:t xml:space="preserve"> </w:t>
      </w:r>
      <w:r w:rsidRPr="00AE009D">
        <w:rPr>
          <w:spacing w:val="-5"/>
          <w:sz w:val="24"/>
        </w:rPr>
        <w:t>erm</w:t>
      </w:r>
      <w:r w:rsidRPr="00AE009D">
        <w:rPr>
          <w:sz w:val="24"/>
        </w:rPr>
        <w:t xml:space="preserve"> (B)</w:t>
      </w:r>
      <w:r w:rsidRPr="00AE009D">
        <w:rPr>
          <w:spacing w:val="-6"/>
          <w:sz w:val="24"/>
        </w:rPr>
        <w:t xml:space="preserve"> </w:t>
      </w:r>
      <w:r w:rsidRPr="00AE009D">
        <w:rPr>
          <w:sz w:val="24"/>
        </w:rPr>
        <w:t>isolated</w:t>
      </w:r>
      <w:r w:rsidRPr="00AE009D">
        <w:rPr>
          <w:spacing w:val="-6"/>
          <w:sz w:val="24"/>
        </w:rPr>
        <w:t xml:space="preserve"> </w:t>
      </w:r>
      <w:r w:rsidRPr="00AE009D">
        <w:rPr>
          <w:sz w:val="24"/>
        </w:rPr>
        <w:t>from</w:t>
      </w:r>
      <w:r w:rsidRPr="00AE009D">
        <w:rPr>
          <w:spacing w:val="-6"/>
          <w:sz w:val="24"/>
        </w:rPr>
        <w:t xml:space="preserve"> </w:t>
      </w:r>
      <w:r w:rsidRPr="00AE009D">
        <w:rPr>
          <w:sz w:val="24"/>
        </w:rPr>
        <w:t>emerging</w:t>
      </w:r>
      <w:r w:rsidRPr="00AE009D">
        <w:rPr>
          <w:spacing w:val="-5"/>
          <w:sz w:val="24"/>
        </w:rPr>
        <w:t xml:space="preserve"> </w:t>
      </w:r>
      <w:r w:rsidRPr="00AE009D">
        <w:rPr>
          <w:sz w:val="24"/>
        </w:rPr>
        <w:t>fish</w:t>
      </w:r>
      <w:r w:rsidRPr="00AE009D">
        <w:rPr>
          <w:spacing w:val="-6"/>
          <w:sz w:val="24"/>
        </w:rPr>
        <w:t xml:space="preserve"> </w:t>
      </w:r>
      <w:r w:rsidRPr="00AE009D">
        <w:rPr>
          <w:sz w:val="24"/>
        </w:rPr>
        <w:t>pathogen</w:t>
      </w:r>
      <w:r w:rsidRPr="00AE009D">
        <w:rPr>
          <w:spacing w:val="-5"/>
          <w:sz w:val="24"/>
        </w:rPr>
        <w:t xml:space="preserve"> </w:t>
      </w:r>
      <w:r w:rsidRPr="00AE009D">
        <w:rPr>
          <w:i/>
          <w:iCs/>
          <w:sz w:val="24"/>
        </w:rPr>
        <w:t>Lactococcus</w:t>
      </w:r>
      <w:r w:rsidRPr="00AE009D">
        <w:rPr>
          <w:i/>
          <w:iCs/>
          <w:spacing w:val="-5"/>
          <w:sz w:val="24"/>
        </w:rPr>
        <w:t xml:space="preserve"> </w:t>
      </w:r>
      <w:proofErr w:type="spellStart"/>
      <w:r w:rsidRPr="00AE009D">
        <w:rPr>
          <w:i/>
          <w:iCs/>
          <w:spacing w:val="-2"/>
          <w:sz w:val="24"/>
        </w:rPr>
        <w:t>garvieae</w:t>
      </w:r>
      <w:proofErr w:type="spellEnd"/>
      <w:r w:rsidRPr="00AE009D">
        <w:rPr>
          <w:sz w:val="24"/>
        </w:rPr>
        <w:t xml:space="preserve"> serotype</w:t>
      </w:r>
      <w:r w:rsidRPr="00AE009D">
        <w:rPr>
          <w:spacing w:val="-7"/>
          <w:sz w:val="24"/>
        </w:rPr>
        <w:t xml:space="preserve"> </w:t>
      </w:r>
      <w:r w:rsidRPr="00AE009D">
        <w:rPr>
          <w:sz w:val="24"/>
        </w:rPr>
        <w:t>II</w:t>
      </w:r>
      <w:r w:rsidRPr="00AE009D">
        <w:rPr>
          <w:spacing w:val="-7"/>
          <w:sz w:val="24"/>
        </w:rPr>
        <w:t xml:space="preserve"> </w:t>
      </w:r>
      <w:r w:rsidRPr="00AE009D">
        <w:rPr>
          <w:sz w:val="24"/>
        </w:rPr>
        <w:t>in</w:t>
      </w:r>
      <w:r w:rsidRPr="00AE009D">
        <w:rPr>
          <w:spacing w:val="-5"/>
          <w:sz w:val="24"/>
        </w:rPr>
        <w:t xml:space="preserve"> </w:t>
      </w:r>
      <w:r w:rsidRPr="00AE009D">
        <w:rPr>
          <w:sz w:val="24"/>
        </w:rPr>
        <w:t>Japan.</w:t>
      </w:r>
      <w:r w:rsidRPr="00AE009D">
        <w:rPr>
          <w:spacing w:val="-5"/>
          <w:sz w:val="24"/>
        </w:rPr>
        <w:t xml:space="preserve"> </w:t>
      </w:r>
      <w:r w:rsidRPr="00AE009D">
        <w:rPr>
          <w:sz w:val="24"/>
        </w:rPr>
        <w:t>Journal</w:t>
      </w:r>
      <w:r w:rsidRPr="00AE009D">
        <w:rPr>
          <w:spacing w:val="-5"/>
          <w:sz w:val="24"/>
        </w:rPr>
        <w:t xml:space="preserve"> </w:t>
      </w:r>
      <w:r w:rsidRPr="00AE009D">
        <w:rPr>
          <w:sz w:val="24"/>
        </w:rPr>
        <w:t>of</w:t>
      </w:r>
      <w:r w:rsidRPr="00AE009D">
        <w:rPr>
          <w:spacing w:val="-5"/>
          <w:sz w:val="24"/>
        </w:rPr>
        <w:t xml:space="preserve"> </w:t>
      </w:r>
      <w:r w:rsidRPr="00AE009D">
        <w:rPr>
          <w:sz w:val="24"/>
        </w:rPr>
        <w:t>Fish</w:t>
      </w:r>
      <w:r w:rsidRPr="00AE009D">
        <w:rPr>
          <w:spacing w:val="-4"/>
          <w:sz w:val="24"/>
        </w:rPr>
        <w:t xml:space="preserve"> </w:t>
      </w:r>
      <w:r w:rsidRPr="00AE009D">
        <w:rPr>
          <w:sz w:val="24"/>
        </w:rPr>
        <w:t>Diseases.</w:t>
      </w:r>
      <w:r w:rsidRPr="00AE009D">
        <w:rPr>
          <w:spacing w:val="-5"/>
          <w:sz w:val="24"/>
        </w:rPr>
        <w:t xml:space="preserve"> </w:t>
      </w:r>
      <w:r w:rsidRPr="00AE009D">
        <w:rPr>
          <w:sz w:val="24"/>
        </w:rPr>
        <w:t>2023</w:t>
      </w:r>
      <w:r w:rsidRPr="00AE009D">
        <w:rPr>
          <w:spacing w:val="-2"/>
          <w:sz w:val="24"/>
        </w:rPr>
        <w:t>;46(8):841-8.</w:t>
      </w:r>
    </w:p>
    <w:p w14:paraId="028BF7AE" w14:textId="77777777" w:rsidR="00CB5240" w:rsidRPr="00AE009D" w:rsidRDefault="00CB5240" w:rsidP="00CB5240">
      <w:pPr>
        <w:pStyle w:val="TableParagraph"/>
        <w:spacing w:line="242" w:lineRule="auto"/>
        <w:ind w:left="1276" w:hanging="992"/>
        <w:jc w:val="both"/>
        <w:rPr>
          <w:sz w:val="24"/>
        </w:rPr>
      </w:pPr>
      <w:r w:rsidRPr="00AE009D">
        <w:rPr>
          <w:b/>
          <w:sz w:val="24"/>
        </w:rPr>
        <w:t>Akmal M</w:t>
      </w:r>
      <w:r w:rsidRPr="00AE009D">
        <w:rPr>
          <w:sz w:val="24"/>
        </w:rPr>
        <w:t>, Araki K, Nishiki I, Yoshida T. Isolation and Complete Genome Sequencing of NS-I, a Lytic Bacteriophage Infecting</w:t>
      </w:r>
      <w:r w:rsidRPr="00AE009D">
        <w:rPr>
          <w:spacing w:val="-6"/>
          <w:sz w:val="24"/>
        </w:rPr>
        <w:t xml:space="preserve"> </w:t>
      </w:r>
      <w:r w:rsidRPr="00AE009D">
        <w:rPr>
          <w:sz w:val="24"/>
        </w:rPr>
        <w:t>Fish</w:t>
      </w:r>
      <w:r w:rsidRPr="00AE009D">
        <w:rPr>
          <w:spacing w:val="-8"/>
          <w:sz w:val="24"/>
        </w:rPr>
        <w:t xml:space="preserve"> </w:t>
      </w:r>
      <w:r w:rsidRPr="00AE009D">
        <w:rPr>
          <w:sz w:val="24"/>
        </w:rPr>
        <w:t>Pathogenic</w:t>
      </w:r>
      <w:r w:rsidRPr="00AE009D">
        <w:rPr>
          <w:spacing w:val="-9"/>
          <w:sz w:val="24"/>
        </w:rPr>
        <w:t xml:space="preserve"> </w:t>
      </w:r>
      <w:r w:rsidRPr="00AE009D">
        <w:rPr>
          <w:sz w:val="24"/>
        </w:rPr>
        <w:t>Strains</w:t>
      </w:r>
      <w:r w:rsidRPr="00AE009D">
        <w:rPr>
          <w:spacing w:val="-8"/>
          <w:sz w:val="24"/>
        </w:rPr>
        <w:t xml:space="preserve"> </w:t>
      </w:r>
      <w:r w:rsidRPr="00AE009D">
        <w:rPr>
          <w:sz w:val="24"/>
        </w:rPr>
        <w:t>of</w:t>
      </w:r>
      <w:r w:rsidRPr="00AE009D">
        <w:rPr>
          <w:spacing w:val="-10"/>
          <w:sz w:val="24"/>
        </w:rPr>
        <w:t xml:space="preserve"> </w:t>
      </w:r>
      <w:r w:rsidRPr="00AE009D">
        <w:rPr>
          <w:i/>
          <w:iCs/>
          <w:sz w:val="24"/>
        </w:rPr>
        <w:t>Nocardia</w:t>
      </w:r>
      <w:r w:rsidRPr="00AE009D">
        <w:rPr>
          <w:i/>
          <w:iCs/>
          <w:spacing w:val="-9"/>
          <w:sz w:val="24"/>
        </w:rPr>
        <w:t xml:space="preserve"> </w:t>
      </w:r>
      <w:proofErr w:type="spellStart"/>
      <w:r w:rsidRPr="00AE009D">
        <w:rPr>
          <w:i/>
          <w:iCs/>
          <w:sz w:val="24"/>
        </w:rPr>
        <w:t>seriolae</w:t>
      </w:r>
      <w:proofErr w:type="spellEnd"/>
      <w:r w:rsidRPr="00AE009D">
        <w:rPr>
          <w:sz w:val="24"/>
        </w:rPr>
        <w:t>.</w:t>
      </w:r>
      <w:r w:rsidRPr="00AE009D">
        <w:rPr>
          <w:spacing w:val="-8"/>
          <w:sz w:val="24"/>
        </w:rPr>
        <w:t xml:space="preserve"> </w:t>
      </w:r>
      <w:r w:rsidRPr="00AE009D">
        <w:rPr>
          <w:sz w:val="24"/>
        </w:rPr>
        <w:t>PHAGE. 2023;1;4(4):151-8.</w:t>
      </w:r>
    </w:p>
    <w:p w14:paraId="4EA985F5" w14:textId="77777777" w:rsidR="00CB5240" w:rsidRPr="00AE009D" w:rsidRDefault="00CB5240" w:rsidP="00CB5240">
      <w:pPr>
        <w:pStyle w:val="TableParagraph"/>
        <w:spacing w:line="242" w:lineRule="auto"/>
        <w:ind w:left="1276" w:hanging="992"/>
        <w:jc w:val="both"/>
        <w:rPr>
          <w:sz w:val="24"/>
        </w:rPr>
      </w:pPr>
      <w:r w:rsidRPr="00AE009D">
        <w:rPr>
          <w:b/>
          <w:sz w:val="24"/>
        </w:rPr>
        <w:t>Akmal</w:t>
      </w:r>
      <w:r w:rsidRPr="00AE009D">
        <w:rPr>
          <w:b/>
          <w:spacing w:val="-5"/>
          <w:sz w:val="24"/>
        </w:rPr>
        <w:t xml:space="preserve"> </w:t>
      </w:r>
      <w:r w:rsidRPr="00AE009D">
        <w:rPr>
          <w:b/>
          <w:sz w:val="24"/>
        </w:rPr>
        <w:t>M</w:t>
      </w:r>
      <w:r w:rsidRPr="00AE009D">
        <w:rPr>
          <w:sz w:val="24"/>
        </w:rPr>
        <w:t>,</w:t>
      </w:r>
      <w:r w:rsidRPr="00AE009D">
        <w:rPr>
          <w:spacing w:val="-5"/>
          <w:sz w:val="24"/>
        </w:rPr>
        <w:t xml:space="preserve"> </w:t>
      </w:r>
      <w:r w:rsidRPr="00AE009D">
        <w:rPr>
          <w:sz w:val="24"/>
        </w:rPr>
        <w:t>Nishiki</w:t>
      </w:r>
      <w:r w:rsidRPr="00AE009D">
        <w:rPr>
          <w:spacing w:val="-5"/>
          <w:sz w:val="24"/>
        </w:rPr>
        <w:t xml:space="preserve"> </w:t>
      </w:r>
      <w:r w:rsidRPr="00AE009D">
        <w:rPr>
          <w:sz w:val="24"/>
        </w:rPr>
        <w:t>I,</w:t>
      </w:r>
      <w:r w:rsidRPr="00AE009D">
        <w:rPr>
          <w:spacing w:val="-5"/>
          <w:sz w:val="24"/>
        </w:rPr>
        <w:t xml:space="preserve"> </w:t>
      </w:r>
      <w:proofErr w:type="spellStart"/>
      <w:r w:rsidRPr="00AE009D">
        <w:rPr>
          <w:sz w:val="24"/>
        </w:rPr>
        <w:t>Zrelovs</w:t>
      </w:r>
      <w:proofErr w:type="spellEnd"/>
      <w:r w:rsidRPr="00AE009D">
        <w:rPr>
          <w:spacing w:val="-4"/>
          <w:sz w:val="24"/>
        </w:rPr>
        <w:t xml:space="preserve"> </w:t>
      </w:r>
      <w:r w:rsidRPr="00AE009D">
        <w:rPr>
          <w:sz w:val="24"/>
        </w:rPr>
        <w:t>N,</w:t>
      </w:r>
      <w:r w:rsidRPr="00AE009D">
        <w:rPr>
          <w:spacing w:val="-5"/>
          <w:sz w:val="24"/>
        </w:rPr>
        <w:t xml:space="preserve"> </w:t>
      </w:r>
      <w:r w:rsidRPr="00AE009D">
        <w:rPr>
          <w:sz w:val="24"/>
        </w:rPr>
        <w:t>Yoshida</w:t>
      </w:r>
      <w:r w:rsidRPr="00AE009D">
        <w:rPr>
          <w:spacing w:val="-6"/>
          <w:sz w:val="24"/>
        </w:rPr>
        <w:t xml:space="preserve"> </w:t>
      </w:r>
      <w:r w:rsidRPr="00AE009D">
        <w:rPr>
          <w:sz w:val="24"/>
        </w:rPr>
        <w:t>T.</w:t>
      </w:r>
      <w:r w:rsidRPr="00AE009D">
        <w:rPr>
          <w:spacing w:val="-5"/>
          <w:sz w:val="24"/>
        </w:rPr>
        <w:t xml:space="preserve"> </w:t>
      </w:r>
      <w:r w:rsidRPr="00AE009D">
        <w:rPr>
          <w:sz w:val="24"/>
        </w:rPr>
        <w:t>Complete</w:t>
      </w:r>
      <w:r w:rsidRPr="00AE009D">
        <w:rPr>
          <w:spacing w:val="-6"/>
          <w:sz w:val="24"/>
        </w:rPr>
        <w:t xml:space="preserve"> </w:t>
      </w:r>
      <w:r w:rsidRPr="00AE009D">
        <w:rPr>
          <w:sz w:val="24"/>
        </w:rPr>
        <w:t xml:space="preserve">genome sequence of a novel lytic bacteriophage, PLG-II, specific for </w:t>
      </w:r>
      <w:r w:rsidRPr="00AE009D">
        <w:rPr>
          <w:i/>
          <w:iCs/>
          <w:sz w:val="24"/>
        </w:rPr>
        <w:t>Lactococcus</w:t>
      </w:r>
      <w:r w:rsidRPr="00AE009D">
        <w:rPr>
          <w:i/>
          <w:iCs/>
          <w:spacing w:val="-7"/>
          <w:sz w:val="24"/>
        </w:rPr>
        <w:t xml:space="preserve"> </w:t>
      </w:r>
      <w:proofErr w:type="spellStart"/>
      <w:r w:rsidRPr="00AE009D">
        <w:rPr>
          <w:i/>
          <w:iCs/>
          <w:sz w:val="24"/>
        </w:rPr>
        <w:t>garvieae</w:t>
      </w:r>
      <w:proofErr w:type="spellEnd"/>
      <w:r w:rsidRPr="00AE009D">
        <w:rPr>
          <w:spacing w:val="-8"/>
          <w:sz w:val="24"/>
        </w:rPr>
        <w:t xml:space="preserve"> </w:t>
      </w:r>
      <w:r w:rsidRPr="00AE009D">
        <w:rPr>
          <w:sz w:val="24"/>
        </w:rPr>
        <w:t>serotype</w:t>
      </w:r>
      <w:r w:rsidRPr="00AE009D">
        <w:rPr>
          <w:spacing w:val="-8"/>
          <w:sz w:val="24"/>
        </w:rPr>
        <w:t xml:space="preserve"> </w:t>
      </w:r>
      <w:r w:rsidRPr="00AE009D">
        <w:rPr>
          <w:sz w:val="24"/>
        </w:rPr>
        <w:t>II</w:t>
      </w:r>
      <w:r w:rsidRPr="00AE009D">
        <w:rPr>
          <w:spacing w:val="-9"/>
          <w:sz w:val="24"/>
        </w:rPr>
        <w:t xml:space="preserve"> </w:t>
      </w:r>
      <w:r w:rsidRPr="00AE009D">
        <w:rPr>
          <w:sz w:val="24"/>
        </w:rPr>
        <w:t>strains</w:t>
      </w:r>
      <w:r w:rsidRPr="00AE009D">
        <w:rPr>
          <w:spacing w:val="-7"/>
          <w:sz w:val="24"/>
        </w:rPr>
        <w:t xml:space="preserve"> </w:t>
      </w:r>
      <w:r w:rsidRPr="00AE009D">
        <w:rPr>
          <w:sz w:val="24"/>
        </w:rPr>
        <w:t>that</w:t>
      </w:r>
      <w:r w:rsidRPr="00AE009D">
        <w:rPr>
          <w:spacing w:val="-5"/>
          <w:sz w:val="24"/>
        </w:rPr>
        <w:t xml:space="preserve"> </w:t>
      </w:r>
      <w:r w:rsidRPr="00AE009D">
        <w:rPr>
          <w:sz w:val="24"/>
        </w:rPr>
        <w:t>are</w:t>
      </w:r>
      <w:r w:rsidRPr="00AE009D">
        <w:rPr>
          <w:spacing w:val="-9"/>
          <w:sz w:val="24"/>
        </w:rPr>
        <w:t xml:space="preserve"> </w:t>
      </w:r>
      <w:r w:rsidRPr="00AE009D">
        <w:rPr>
          <w:sz w:val="24"/>
        </w:rPr>
        <w:t>pathogenic</w:t>
      </w:r>
      <w:r w:rsidRPr="00AE009D">
        <w:rPr>
          <w:spacing w:val="-9"/>
          <w:sz w:val="24"/>
        </w:rPr>
        <w:t xml:space="preserve"> </w:t>
      </w:r>
      <w:r w:rsidRPr="00AE009D">
        <w:rPr>
          <w:sz w:val="24"/>
        </w:rPr>
        <w:t>to fish. Archives of Virology. 2022;167(11):2331-5.</w:t>
      </w:r>
    </w:p>
    <w:p w14:paraId="5884E73D" w14:textId="77777777" w:rsidR="00CB5240" w:rsidRPr="00AE009D" w:rsidRDefault="00CB5240" w:rsidP="00CB5240">
      <w:pPr>
        <w:pStyle w:val="TableParagraph"/>
        <w:spacing w:line="242" w:lineRule="auto"/>
        <w:ind w:left="1276" w:hanging="992"/>
        <w:jc w:val="both"/>
        <w:rPr>
          <w:sz w:val="24"/>
        </w:rPr>
      </w:pPr>
      <w:r w:rsidRPr="00AE009D">
        <w:rPr>
          <w:b/>
          <w:sz w:val="24"/>
        </w:rPr>
        <w:t>Akmal</w:t>
      </w:r>
      <w:r w:rsidRPr="00AE009D">
        <w:rPr>
          <w:b/>
          <w:spacing w:val="-6"/>
          <w:sz w:val="24"/>
        </w:rPr>
        <w:t xml:space="preserve"> </w:t>
      </w:r>
      <w:r w:rsidRPr="00AE009D">
        <w:rPr>
          <w:b/>
          <w:sz w:val="24"/>
        </w:rPr>
        <w:t>M</w:t>
      </w:r>
      <w:r w:rsidRPr="00AE009D">
        <w:rPr>
          <w:sz w:val="24"/>
        </w:rPr>
        <w:t>,</w:t>
      </w:r>
      <w:r w:rsidRPr="00AE009D">
        <w:rPr>
          <w:spacing w:val="-6"/>
          <w:sz w:val="24"/>
        </w:rPr>
        <w:t xml:space="preserve"> </w:t>
      </w:r>
      <w:r w:rsidRPr="00AE009D">
        <w:rPr>
          <w:sz w:val="24"/>
        </w:rPr>
        <w:t>Rahimi-</w:t>
      </w:r>
      <w:proofErr w:type="spellStart"/>
      <w:r w:rsidRPr="00AE009D">
        <w:rPr>
          <w:sz w:val="24"/>
        </w:rPr>
        <w:t>Midani</w:t>
      </w:r>
      <w:proofErr w:type="spellEnd"/>
      <w:r w:rsidRPr="00AE009D">
        <w:rPr>
          <w:spacing w:val="-6"/>
          <w:sz w:val="24"/>
        </w:rPr>
        <w:t xml:space="preserve"> </w:t>
      </w:r>
      <w:r w:rsidRPr="00AE009D">
        <w:rPr>
          <w:sz w:val="24"/>
        </w:rPr>
        <w:t>A,</w:t>
      </w:r>
      <w:r w:rsidRPr="00AE009D">
        <w:rPr>
          <w:spacing w:val="-6"/>
          <w:sz w:val="24"/>
        </w:rPr>
        <w:t xml:space="preserve"> </w:t>
      </w:r>
      <w:r w:rsidRPr="00AE009D">
        <w:rPr>
          <w:sz w:val="24"/>
        </w:rPr>
        <w:t>Hafeez-</w:t>
      </w:r>
      <w:proofErr w:type="spellStart"/>
      <w:r w:rsidRPr="00AE009D">
        <w:rPr>
          <w:sz w:val="24"/>
        </w:rPr>
        <w:t>ur</w:t>
      </w:r>
      <w:proofErr w:type="spellEnd"/>
      <w:r w:rsidRPr="00AE009D">
        <w:rPr>
          <w:sz w:val="24"/>
        </w:rPr>
        <w:t>-Rehman</w:t>
      </w:r>
      <w:r w:rsidRPr="00AE009D">
        <w:rPr>
          <w:spacing w:val="-6"/>
          <w:sz w:val="24"/>
        </w:rPr>
        <w:t xml:space="preserve"> </w:t>
      </w:r>
      <w:r w:rsidRPr="00AE009D">
        <w:rPr>
          <w:sz w:val="24"/>
        </w:rPr>
        <w:t>M,</w:t>
      </w:r>
      <w:r w:rsidRPr="00AE009D">
        <w:rPr>
          <w:spacing w:val="-6"/>
          <w:sz w:val="24"/>
        </w:rPr>
        <w:t xml:space="preserve"> </w:t>
      </w:r>
      <w:r w:rsidRPr="00AE009D">
        <w:rPr>
          <w:sz w:val="24"/>
        </w:rPr>
        <w:t>Hussain</w:t>
      </w:r>
      <w:r w:rsidRPr="00AE009D">
        <w:rPr>
          <w:spacing w:val="-6"/>
          <w:sz w:val="24"/>
        </w:rPr>
        <w:t xml:space="preserve"> </w:t>
      </w:r>
      <w:r w:rsidRPr="00AE009D">
        <w:rPr>
          <w:sz w:val="24"/>
        </w:rPr>
        <w:t xml:space="preserve">A, Choi TJ. Isolation, characterization, and application of a bacteriophage infecting the fish pathogen </w:t>
      </w:r>
      <w:r w:rsidRPr="00AE009D">
        <w:rPr>
          <w:i/>
          <w:iCs/>
          <w:sz w:val="24"/>
        </w:rPr>
        <w:t xml:space="preserve">Aeromonas </w:t>
      </w:r>
      <w:proofErr w:type="spellStart"/>
      <w:r w:rsidRPr="00AE009D">
        <w:rPr>
          <w:i/>
          <w:iCs/>
          <w:sz w:val="24"/>
        </w:rPr>
        <w:t>hydrophila</w:t>
      </w:r>
      <w:proofErr w:type="spellEnd"/>
      <w:r w:rsidRPr="00AE009D">
        <w:rPr>
          <w:sz w:val="24"/>
        </w:rPr>
        <w:t>. Pathogens. 2020;13;9(3):215.</w:t>
      </w:r>
    </w:p>
    <w:p w14:paraId="7DA7FAD4" w14:textId="77777777" w:rsidR="00CB5240" w:rsidRPr="00AE009D" w:rsidRDefault="00CB5240" w:rsidP="00CB5240">
      <w:pPr>
        <w:pStyle w:val="TableParagraph"/>
        <w:spacing w:line="242" w:lineRule="auto"/>
        <w:ind w:left="1276" w:hanging="992"/>
        <w:jc w:val="both"/>
        <w:rPr>
          <w:sz w:val="24"/>
        </w:rPr>
      </w:pPr>
      <w:r w:rsidRPr="00AE009D">
        <w:rPr>
          <w:sz w:val="24"/>
        </w:rPr>
        <w:t xml:space="preserve">Sidra S, Rashid M, </w:t>
      </w:r>
      <w:r w:rsidRPr="00AE009D">
        <w:rPr>
          <w:b/>
          <w:sz w:val="24"/>
        </w:rPr>
        <w:t>Akmal M</w:t>
      </w:r>
      <w:r w:rsidRPr="00AE009D">
        <w:rPr>
          <w:sz w:val="24"/>
        </w:rPr>
        <w:t>, Arooj F, Khan BN, Javid A, Nimra A, Jamil M, Hussain A. Comparative assessment of invasive</w:t>
      </w:r>
      <w:r w:rsidRPr="00AE009D">
        <w:rPr>
          <w:spacing w:val="-10"/>
          <w:sz w:val="24"/>
        </w:rPr>
        <w:t xml:space="preserve"> </w:t>
      </w:r>
      <w:r w:rsidRPr="00AE009D">
        <w:rPr>
          <w:sz w:val="24"/>
        </w:rPr>
        <w:t>and</w:t>
      </w:r>
      <w:r w:rsidRPr="00AE009D">
        <w:rPr>
          <w:spacing w:val="-9"/>
          <w:sz w:val="24"/>
        </w:rPr>
        <w:t xml:space="preserve"> </w:t>
      </w:r>
      <w:r w:rsidRPr="00AE009D">
        <w:rPr>
          <w:sz w:val="24"/>
        </w:rPr>
        <w:t>non-invasive</w:t>
      </w:r>
      <w:r w:rsidRPr="00AE009D">
        <w:rPr>
          <w:spacing w:val="-10"/>
          <w:sz w:val="24"/>
        </w:rPr>
        <w:t xml:space="preserve"> </w:t>
      </w:r>
      <w:r w:rsidRPr="00AE009D">
        <w:rPr>
          <w:sz w:val="24"/>
        </w:rPr>
        <w:t>approaches</w:t>
      </w:r>
      <w:r w:rsidRPr="00AE009D">
        <w:rPr>
          <w:spacing w:val="-6"/>
          <w:sz w:val="24"/>
        </w:rPr>
        <w:t xml:space="preserve"> </w:t>
      </w:r>
      <w:r w:rsidRPr="00AE009D">
        <w:rPr>
          <w:sz w:val="24"/>
        </w:rPr>
        <w:t>for</w:t>
      </w:r>
      <w:r w:rsidRPr="00AE009D">
        <w:rPr>
          <w:spacing w:val="-8"/>
          <w:sz w:val="24"/>
        </w:rPr>
        <w:t xml:space="preserve"> </w:t>
      </w:r>
      <w:r w:rsidRPr="00AE009D">
        <w:rPr>
          <w:sz w:val="24"/>
        </w:rPr>
        <w:t>estimating</w:t>
      </w:r>
      <w:r w:rsidRPr="00AE009D">
        <w:rPr>
          <w:spacing w:val="-8"/>
          <w:sz w:val="24"/>
        </w:rPr>
        <w:t xml:space="preserve"> </w:t>
      </w:r>
      <w:r w:rsidRPr="00AE009D">
        <w:rPr>
          <w:sz w:val="24"/>
        </w:rPr>
        <w:t>metallic pollutants in the environment. Journal of King Saud University-Science.</w:t>
      </w:r>
      <w:r w:rsidRPr="00AE009D">
        <w:rPr>
          <w:spacing w:val="-6"/>
          <w:sz w:val="24"/>
        </w:rPr>
        <w:t xml:space="preserve"> </w:t>
      </w:r>
      <w:r w:rsidRPr="00AE009D">
        <w:rPr>
          <w:sz w:val="24"/>
        </w:rPr>
        <w:t>2022</w:t>
      </w:r>
      <w:r w:rsidRPr="00AE009D">
        <w:rPr>
          <w:spacing w:val="-3"/>
          <w:sz w:val="24"/>
        </w:rPr>
        <w:t>;</w:t>
      </w:r>
      <w:r w:rsidRPr="00AE009D">
        <w:rPr>
          <w:spacing w:val="-2"/>
          <w:sz w:val="24"/>
        </w:rPr>
        <w:t>1;34(6):102146.</w:t>
      </w:r>
    </w:p>
    <w:p w14:paraId="304E97E5" w14:textId="77777777" w:rsidR="00CB5240" w:rsidRPr="00AE009D" w:rsidRDefault="00CB5240" w:rsidP="00CB5240">
      <w:pPr>
        <w:pStyle w:val="TableParagraph"/>
        <w:spacing w:line="242" w:lineRule="auto"/>
        <w:ind w:left="1276" w:hanging="992"/>
        <w:jc w:val="both"/>
        <w:rPr>
          <w:sz w:val="24"/>
        </w:rPr>
      </w:pPr>
      <w:r w:rsidRPr="00AE009D">
        <w:rPr>
          <w:sz w:val="24"/>
        </w:rPr>
        <w:t xml:space="preserve">Ghaffar I, Rashid M, </w:t>
      </w:r>
      <w:r w:rsidRPr="00AE009D">
        <w:rPr>
          <w:b/>
          <w:bCs/>
          <w:sz w:val="24"/>
        </w:rPr>
        <w:t>Akmal M</w:t>
      </w:r>
      <w:r w:rsidRPr="00AE009D">
        <w:rPr>
          <w:sz w:val="24"/>
        </w:rPr>
        <w:t>, Hussain A. Plastics in the environment as potential threat to life: an overview. Environmental Science and Pollution Research. 2022;29(38):56928-47.</w:t>
      </w:r>
    </w:p>
    <w:p w14:paraId="5225EFDA" w14:textId="77777777" w:rsidR="00CB5240" w:rsidRPr="00AE009D" w:rsidRDefault="00CB5240" w:rsidP="00CB5240">
      <w:pPr>
        <w:pStyle w:val="TableParagraph"/>
        <w:spacing w:line="242" w:lineRule="auto"/>
        <w:ind w:left="1276" w:hanging="992"/>
        <w:jc w:val="both"/>
        <w:rPr>
          <w:sz w:val="24"/>
        </w:rPr>
      </w:pPr>
      <w:r w:rsidRPr="00AE009D">
        <w:rPr>
          <w:sz w:val="24"/>
        </w:rPr>
        <w:t xml:space="preserve">Asghar K, Rasool F, Parveen S, </w:t>
      </w:r>
      <w:r w:rsidRPr="00AE009D">
        <w:rPr>
          <w:b/>
          <w:bCs/>
          <w:sz w:val="24"/>
        </w:rPr>
        <w:t>Akmal M</w:t>
      </w:r>
      <w:r w:rsidRPr="00AE009D">
        <w:rPr>
          <w:sz w:val="24"/>
        </w:rPr>
        <w:t xml:space="preserve">, Anjum KM, Mahmood S. Effect of probiotics on growth and health status of </w:t>
      </w:r>
      <w:proofErr w:type="spellStart"/>
      <w:r w:rsidRPr="00AE009D">
        <w:rPr>
          <w:i/>
          <w:iCs/>
          <w:sz w:val="24"/>
        </w:rPr>
        <w:t>Labeo</w:t>
      </w:r>
      <w:proofErr w:type="spellEnd"/>
      <w:r w:rsidRPr="00AE009D">
        <w:rPr>
          <w:i/>
          <w:iCs/>
          <w:sz w:val="24"/>
        </w:rPr>
        <w:t xml:space="preserve"> </w:t>
      </w:r>
      <w:proofErr w:type="spellStart"/>
      <w:r w:rsidRPr="00AE009D">
        <w:rPr>
          <w:i/>
          <w:iCs/>
          <w:sz w:val="24"/>
        </w:rPr>
        <w:t>rohita</w:t>
      </w:r>
      <w:proofErr w:type="spellEnd"/>
      <w:r w:rsidRPr="00AE009D">
        <w:rPr>
          <w:sz w:val="24"/>
        </w:rPr>
        <w:t>. Pakistan Journal of Agricultural Sciences. 2022;1;59(1).</w:t>
      </w:r>
    </w:p>
    <w:p w14:paraId="146F58DD" w14:textId="77777777" w:rsidR="00CB5240" w:rsidRPr="00AE009D" w:rsidRDefault="00CB5240" w:rsidP="00CB5240">
      <w:pPr>
        <w:pStyle w:val="TableParagraph"/>
        <w:spacing w:line="242" w:lineRule="auto"/>
        <w:ind w:left="1276" w:hanging="992"/>
        <w:jc w:val="both"/>
        <w:rPr>
          <w:sz w:val="24"/>
        </w:rPr>
      </w:pPr>
      <w:r w:rsidRPr="00AE009D">
        <w:rPr>
          <w:sz w:val="24"/>
        </w:rPr>
        <w:t xml:space="preserve">Abbas S, Iqbal A, Anjum KM, </w:t>
      </w:r>
      <w:proofErr w:type="spellStart"/>
      <w:r w:rsidRPr="00AE009D">
        <w:rPr>
          <w:sz w:val="24"/>
        </w:rPr>
        <w:t>Sherzada</w:t>
      </w:r>
      <w:proofErr w:type="spellEnd"/>
      <w:r w:rsidRPr="00AE009D">
        <w:rPr>
          <w:sz w:val="24"/>
        </w:rPr>
        <w:t xml:space="preserve"> S, </w:t>
      </w:r>
      <w:proofErr w:type="spellStart"/>
      <w:r w:rsidRPr="00AE009D">
        <w:rPr>
          <w:sz w:val="24"/>
        </w:rPr>
        <w:t>Atique</w:t>
      </w:r>
      <w:proofErr w:type="spellEnd"/>
      <w:r w:rsidRPr="00AE009D">
        <w:rPr>
          <w:sz w:val="24"/>
        </w:rPr>
        <w:t xml:space="preserve"> U, Khan MK, </w:t>
      </w:r>
      <w:r w:rsidRPr="00AE009D">
        <w:rPr>
          <w:b/>
          <w:bCs/>
          <w:sz w:val="24"/>
        </w:rPr>
        <w:t>Akmal M</w:t>
      </w:r>
      <w:r w:rsidRPr="00AE009D">
        <w:rPr>
          <w:sz w:val="24"/>
        </w:rPr>
        <w:t xml:space="preserve">, Rahman A, Asif AR, Ahmad S, Malik A. Body composition, growth performance and enzyme activities of </w:t>
      </w:r>
      <w:proofErr w:type="spellStart"/>
      <w:r w:rsidRPr="00AE009D">
        <w:rPr>
          <w:i/>
          <w:iCs/>
          <w:sz w:val="24"/>
        </w:rPr>
        <w:t>Labeo</w:t>
      </w:r>
      <w:proofErr w:type="spellEnd"/>
      <w:r w:rsidRPr="00AE009D">
        <w:rPr>
          <w:i/>
          <w:iCs/>
          <w:sz w:val="24"/>
        </w:rPr>
        <w:t xml:space="preserve"> </w:t>
      </w:r>
      <w:proofErr w:type="spellStart"/>
      <w:r w:rsidRPr="00AE009D">
        <w:rPr>
          <w:i/>
          <w:iCs/>
          <w:sz w:val="24"/>
        </w:rPr>
        <w:t>rohita</w:t>
      </w:r>
      <w:proofErr w:type="spellEnd"/>
      <w:r w:rsidRPr="00AE009D">
        <w:rPr>
          <w:sz w:val="24"/>
        </w:rPr>
        <w:t xml:space="preserve"> fed different commercial fish feeds. Brazilian Journal of Biology. 2021;1;</w:t>
      </w:r>
      <w:proofErr w:type="gramStart"/>
      <w:r w:rsidRPr="00AE009D">
        <w:rPr>
          <w:sz w:val="24"/>
        </w:rPr>
        <w:t>83:e</w:t>
      </w:r>
      <w:proofErr w:type="gramEnd"/>
      <w:r w:rsidRPr="00AE009D">
        <w:rPr>
          <w:sz w:val="24"/>
        </w:rPr>
        <w:t>250402.</w:t>
      </w:r>
    </w:p>
    <w:p w14:paraId="0EB0C186" w14:textId="77777777" w:rsidR="00CB5240" w:rsidRPr="00AE009D" w:rsidRDefault="00CB5240" w:rsidP="00CB5240">
      <w:pPr>
        <w:pStyle w:val="TableParagraph"/>
        <w:spacing w:line="242" w:lineRule="auto"/>
        <w:ind w:left="1276" w:hanging="992"/>
        <w:jc w:val="both"/>
        <w:rPr>
          <w:sz w:val="24"/>
        </w:rPr>
      </w:pPr>
      <w:r w:rsidRPr="00AE009D">
        <w:rPr>
          <w:sz w:val="24"/>
        </w:rPr>
        <w:t xml:space="preserve">Laraib N, Hussain A, Javid A, Noor T, Ahmad QU, Chaudhary A, Manzoor M, </w:t>
      </w:r>
      <w:r w:rsidRPr="00AE009D">
        <w:rPr>
          <w:b/>
          <w:bCs/>
          <w:sz w:val="24"/>
        </w:rPr>
        <w:t>Akmal M</w:t>
      </w:r>
      <w:r w:rsidRPr="00AE009D">
        <w:rPr>
          <w:sz w:val="24"/>
        </w:rPr>
        <w:t>, Bukhari SM, Ali W, Choi TJ. Recent trends in microalgal harvesting: an overview. Environment, Development and Sustainability. 2021; 1:1-31.</w:t>
      </w:r>
    </w:p>
    <w:p w14:paraId="2DFCDDBD" w14:textId="77777777" w:rsidR="00CB5240" w:rsidRPr="00AE009D" w:rsidRDefault="00CB5240" w:rsidP="00CB5240">
      <w:pPr>
        <w:pStyle w:val="TableParagraph"/>
        <w:spacing w:line="242" w:lineRule="auto"/>
        <w:ind w:left="1276" w:hanging="992"/>
        <w:jc w:val="both"/>
        <w:rPr>
          <w:sz w:val="24"/>
        </w:rPr>
      </w:pPr>
      <w:r w:rsidRPr="00AE009D">
        <w:rPr>
          <w:sz w:val="24"/>
        </w:rPr>
        <w:t xml:space="preserve">Muneeb M, Rashid M, Javid A, Bukhari SM, Ali W, Hasan A, </w:t>
      </w:r>
      <w:r w:rsidRPr="00AE009D">
        <w:rPr>
          <w:b/>
          <w:bCs/>
          <w:sz w:val="24"/>
        </w:rPr>
        <w:t>Akmal M</w:t>
      </w:r>
      <w:r w:rsidRPr="00AE009D">
        <w:rPr>
          <w:sz w:val="24"/>
        </w:rPr>
        <w:t xml:space="preserve">, Hussain A. Concomitant treatment of tannery and paper mill effluents using extremely metal-tolerant sulphate-reducing bacteria. Environmental Processes. </w:t>
      </w:r>
      <w:proofErr w:type="gramStart"/>
      <w:r w:rsidRPr="00AE009D">
        <w:rPr>
          <w:sz w:val="24"/>
        </w:rPr>
        <w:t>2020 ;</w:t>
      </w:r>
      <w:proofErr w:type="gramEnd"/>
      <w:r w:rsidRPr="00AE009D">
        <w:rPr>
          <w:sz w:val="24"/>
        </w:rPr>
        <w:t>7:243-53.</w:t>
      </w:r>
    </w:p>
    <w:p w14:paraId="58D36E01" w14:textId="77777777" w:rsidR="00CB5240" w:rsidRPr="00AE009D" w:rsidRDefault="00CB5240" w:rsidP="00CB5240">
      <w:pPr>
        <w:pStyle w:val="TableParagraph"/>
        <w:spacing w:line="242" w:lineRule="auto"/>
        <w:ind w:left="1276" w:hanging="992"/>
        <w:jc w:val="both"/>
        <w:rPr>
          <w:sz w:val="24"/>
        </w:rPr>
      </w:pPr>
      <w:r w:rsidRPr="00AE009D">
        <w:rPr>
          <w:sz w:val="24"/>
        </w:rPr>
        <w:t xml:space="preserve">Batool S, Hussain A, Iqbal MA, Javid A, Ali W, Bukhari SM, </w:t>
      </w:r>
      <w:r w:rsidRPr="00AE009D">
        <w:rPr>
          <w:b/>
          <w:bCs/>
          <w:sz w:val="24"/>
        </w:rPr>
        <w:t>Akmal M</w:t>
      </w:r>
      <w:r w:rsidRPr="00AE009D">
        <w:rPr>
          <w:sz w:val="24"/>
        </w:rPr>
        <w:t xml:space="preserve">, Qazi JI. Implication of </w:t>
      </w:r>
      <w:r w:rsidRPr="00AE009D">
        <w:rPr>
          <w:sz w:val="24"/>
        </w:rPr>
        <w:lastRenderedPageBreak/>
        <w:t>highly metal-resistant microalgal-bacterial co-cultures for the treatment of simulated metal-loaded wastewaters. International Microbiology. 2019;</w:t>
      </w:r>
      <w:proofErr w:type="gramStart"/>
      <w:r w:rsidRPr="00AE009D">
        <w:rPr>
          <w:sz w:val="24"/>
        </w:rPr>
        <w:t>13;22:41</w:t>
      </w:r>
      <w:proofErr w:type="gramEnd"/>
      <w:r w:rsidRPr="00AE009D">
        <w:rPr>
          <w:sz w:val="24"/>
        </w:rPr>
        <w:t>-8.</w:t>
      </w:r>
    </w:p>
    <w:p w14:paraId="42300E1B" w14:textId="77777777" w:rsidR="00CB5240" w:rsidRPr="00AE009D" w:rsidRDefault="00CB5240" w:rsidP="00CB5240">
      <w:pPr>
        <w:pStyle w:val="TableParagraph"/>
        <w:spacing w:line="242" w:lineRule="auto"/>
        <w:ind w:left="1276" w:hanging="992"/>
        <w:jc w:val="both"/>
        <w:rPr>
          <w:sz w:val="24"/>
        </w:rPr>
      </w:pPr>
      <w:r w:rsidRPr="00AE009D">
        <w:rPr>
          <w:sz w:val="24"/>
        </w:rPr>
        <w:t xml:space="preserve">Hussain A, Iqbal MA, Javid A, Razaq A, Aslam S, Hasan A, </w:t>
      </w:r>
      <w:r w:rsidRPr="00AE009D">
        <w:rPr>
          <w:b/>
          <w:bCs/>
          <w:sz w:val="24"/>
        </w:rPr>
        <w:t>Akmal M</w:t>
      </w:r>
      <w:r w:rsidRPr="00AE009D">
        <w:rPr>
          <w:sz w:val="24"/>
        </w:rPr>
        <w:t>, Qazi JI. Application of fruit wastes as cost-effective carbon sources for biological sulphate reduction. Iranian Journal of Science and Technology, Transactions A: Science. 2019;</w:t>
      </w:r>
      <w:proofErr w:type="gramStart"/>
      <w:r w:rsidRPr="00AE009D">
        <w:rPr>
          <w:sz w:val="24"/>
        </w:rPr>
        <w:t>8;43:33</w:t>
      </w:r>
      <w:proofErr w:type="gramEnd"/>
      <w:r w:rsidRPr="00AE009D">
        <w:rPr>
          <w:sz w:val="24"/>
        </w:rPr>
        <w:t>-41.</w:t>
      </w:r>
    </w:p>
    <w:p w14:paraId="4899F14F" w14:textId="77777777" w:rsidR="00CB5240" w:rsidRPr="00AE009D" w:rsidRDefault="00CB5240" w:rsidP="00CB5240">
      <w:pPr>
        <w:pStyle w:val="TableParagraph"/>
        <w:spacing w:line="242" w:lineRule="auto"/>
        <w:ind w:left="1276" w:hanging="992"/>
        <w:jc w:val="both"/>
        <w:rPr>
          <w:sz w:val="24"/>
        </w:rPr>
      </w:pPr>
      <w:r w:rsidRPr="00AE009D">
        <w:rPr>
          <w:sz w:val="24"/>
        </w:rPr>
        <w:t>Imran M, Hafeez-</w:t>
      </w:r>
      <w:proofErr w:type="spellStart"/>
      <w:r w:rsidRPr="00AE009D">
        <w:rPr>
          <w:sz w:val="24"/>
        </w:rPr>
        <w:t>ur</w:t>
      </w:r>
      <w:proofErr w:type="spellEnd"/>
      <w:r w:rsidRPr="00AE009D">
        <w:rPr>
          <w:sz w:val="24"/>
        </w:rPr>
        <w:t xml:space="preserve">-Rehman M, Abbas F, Khan N, Javid A, Hussain A, </w:t>
      </w:r>
      <w:r w:rsidRPr="00AE009D">
        <w:rPr>
          <w:b/>
          <w:bCs/>
          <w:sz w:val="24"/>
        </w:rPr>
        <w:t>Akmal M</w:t>
      </w:r>
      <w:r w:rsidRPr="00AE009D">
        <w:rPr>
          <w:sz w:val="24"/>
        </w:rPr>
        <w:t xml:space="preserve">. Ichthyofaunal diversity, </w:t>
      </w:r>
      <w:proofErr w:type="spellStart"/>
      <w:r w:rsidRPr="00AE009D">
        <w:rPr>
          <w:sz w:val="24"/>
        </w:rPr>
        <w:t>physico</w:t>
      </w:r>
      <w:proofErr w:type="spellEnd"/>
      <w:r w:rsidRPr="00AE009D">
        <w:rPr>
          <w:sz w:val="24"/>
        </w:rPr>
        <w:t xml:space="preserve">- chemical and health status of fishes inhabiting the river </w:t>
      </w:r>
      <w:proofErr w:type="spellStart"/>
      <w:r w:rsidRPr="00AE009D">
        <w:rPr>
          <w:sz w:val="24"/>
        </w:rPr>
        <w:t>ravi</w:t>
      </w:r>
      <w:proofErr w:type="spellEnd"/>
      <w:r w:rsidRPr="00AE009D">
        <w:rPr>
          <w:sz w:val="24"/>
        </w:rPr>
        <w:t xml:space="preserve"> near </w:t>
      </w:r>
      <w:proofErr w:type="spellStart"/>
      <w:r w:rsidRPr="00AE009D">
        <w:rPr>
          <w:sz w:val="24"/>
        </w:rPr>
        <w:t>balloki</w:t>
      </w:r>
      <w:proofErr w:type="spellEnd"/>
      <w:r w:rsidRPr="00AE009D">
        <w:rPr>
          <w:sz w:val="24"/>
        </w:rPr>
        <w:t xml:space="preserve"> headworks, Pakistan.</w:t>
      </w:r>
      <w:r w:rsidRPr="00AE009D">
        <w:rPr>
          <w:rFonts w:asciiTheme="minorHAnsi" w:eastAsiaTheme="minorEastAsia" w:hAnsiTheme="minorHAnsi" w:cstheme="minorBidi"/>
          <w:kern w:val="2"/>
          <w:sz w:val="24"/>
          <w:szCs w:val="24"/>
          <w:lang w:val="en-GB" w:eastAsia="ja-JP"/>
          <w14:ligatures w14:val="standardContextual"/>
        </w:rPr>
        <w:t xml:space="preserve"> </w:t>
      </w:r>
      <w:r w:rsidRPr="00AE009D">
        <w:rPr>
          <w:sz w:val="24"/>
        </w:rPr>
        <w:t xml:space="preserve">Pakistan J. Zool. Suppl. Ser., </w:t>
      </w:r>
      <w:proofErr w:type="gramStart"/>
      <w:r w:rsidRPr="00AE009D">
        <w:rPr>
          <w:sz w:val="24"/>
        </w:rPr>
        <w:t>2018;No.</w:t>
      </w:r>
      <w:proofErr w:type="gramEnd"/>
      <w:r w:rsidRPr="00AE009D">
        <w:rPr>
          <w:sz w:val="24"/>
        </w:rPr>
        <w:t>13, PP. 261-269.</w:t>
      </w:r>
    </w:p>
    <w:p w14:paraId="54CB32D3" w14:textId="77777777" w:rsidR="00CB5240" w:rsidRPr="00AE009D" w:rsidRDefault="00CB5240" w:rsidP="00CB5240">
      <w:pPr>
        <w:pStyle w:val="TableParagraph"/>
        <w:spacing w:line="242" w:lineRule="auto"/>
        <w:ind w:left="1276" w:hanging="992"/>
        <w:jc w:val="both"/>
        <w:rPr>
          <w:sz w:val="24"/>
        </w:rPr>
      </w:pPr>
      <w:proofErr w:type="spellStart"/>
      <w:r w:rsidRPr="00AE009D">
        <w:rPr>
          <w:sz w:val="24"/>
        </w:rPr>
        <w:t>Anwer</w:t>
      </w:r>
      <w:proofErr w:type="spellEnd"/>
      <w:r w:rsidRPr="00AE009D">
        <w:rPr>
          <w:sz w:val="24"/>
        </w:rPr>
        <w:t xml:space="preserve"> I, Hafeez-</w:t>
      </w:r>
      <w:proofErr w:type="spellStart"/>
      <w:r w:rsidRPr="00AE009D">
        <w:rPr>
          <w:sz w:val="24"/>
        </w:rPr>
        <w:t>ur</w:t>
      </w:r>
      <w:proofErr w:type="spellEnd"/>
      <w:r w:rsidRPr="00AE009D">
        <w:rPr>
          <w:sz w:val="24"/>
        </w:rPr>
        <w:t xml:space="preserve">-Rehman M, Abbas F, Javid A, Hussain A, Khan N, </w:t>
      </w:r>
      <w:r w:rsidRPr="00AE009D">
        <w:rPr>
          <w:b/>
          <w:bCs/>
          <w:sz w:val="24"/>
        </w:rPr>
        <w:t>Akmal M</w:t>
      </w:r>
      <w:r w:rsidRPr="00AE009D">
        <w:rPr>
          <w:sz w:val="24"/>
        </w:rPr>
        <w:t>, Abbas G, Rasool F, Azmat H. Effect of onion powder as feed additive on the growth, hematology and biochemical profile of grass carp (</w:t>
      </w:r>
      <w:proofErr w:type="spellStart"/>
      <w:r w:rsidRPr="00AE009D">
        <w:rPr>
          <w:i/>
          <w:iCs/>
          <w:sz w:val="24"/>
        </w:rPr>
        <w:t>Ctenopharyngodon</w:t>
      </w:r>
      <w:proofErr w:type="spellEnd"/>
      <w:r w:rsidRPr="00AE009D">
        <w:rPr>
          <w:i/>
          <w:iCs/>
          <w:sz w:val="24"/>
        </w:rPr>
        <w:t xml:space="preserve"> </w:t>
      </w:r>
      <w:proofErr w:type="spellStart"/>
      <w:r w:rsidRPr="00AE009D">
        <w:rPr>
          <w:i/>
          <w:iCs/>
          <w:sz w:val="24"/>
        </w:rPr>
        <w:t>idella</w:t>
      </w:r>
      <w:proofErr w:type="spellEnd"/>
      <w:r w:rsidRPr="00AE009D">
        <w:rPr>
          <w:i/>
          <w:iCs/>
          <w:sz w:val="24"/>
        </w:rPr>
        <w:t>).</w:t>
      </w:r>
      <w:r w:rsidRPr="00AE009D">
        <w:rPr>
          <w:sz w:val="24"/>
        </w:rPr>
        <w:t xml:space="preserve"> Pakistan J. Zool. Suppl. Ser., </w:t>
      </w:r>
      <w:proofErr w:type="gramStart"/>
      <w:r w:rsidRPr="00AE009D">
        <w:rPr>
          <w:sz w:val="24"/>
        </w:rPr>
        <w:t>2018;No.</w:t>
      </w:r>
      <w:proofErr w:type="gramEnd"/>
      <w:r w:rsidRPr="00AE009D">
        <w:rPr>
          <w:sz w:val="24"/>
        </w:rPr>
        <w:t>13, PP. 58-64.</w:t>
      </w:r>
    </w:p>
    <w:p w14:paraId="12699B4D" w14:textId="77777777" w:rsidR="00CB5240" w:rsidRPr="00AE009D" w:rsidRDefault="00CB5240" w:rsidP="00CB5240">
      <w:pPr>
        <w:pStyle w:val="TableParagraph"/>
        <w:spacing w:line="242" w:lineRule="auto"/>
        <w:ind w:left="1276" w:hanging="992"/>
        <w:jc w:val="both"/>
        <w:rPr>
          <w:sz w:val="24"/>
        </w:rPr>
      </w:pPr>
      <w:r w:rsidRPr="00AE009D">
        <w:rPr>
          <w:sz w:val="24"/>
        </w:rPr>
        <w:t xml:space="preserve">Ghaffar I, Imtiaz A, Hussain A, Javid A, Jabeen F, </w:t>
      </w:r>
      <w:r w:rsidRPr="00AE009D">
        <w:rPr>
          <w:b/>
          <w:bCs/>
          <w:sz w:val="24"/>
        </w:rPr>
        <w:t>Akmal M</w:t>
      </w:r>
      <w:r w:rsidRPr="00AE009D">
        <w:rPr>
          <w:sz w:val="24"/>
        </w:rPr>
        <w:t>, Qazi JI. Microbial production and industrial applications of keratinases: an overview. International Microbiology. 2018;</w:t>
      </w:r>
      <w:proofErr w:type="gramStart"/>
      <w:r w:rsidRPr="00AE009D">
        <w:rPr>
          <w:sz w:val="24"/>
        </w:rPr>
        <w:t>1;21:163</w:t>
      </w:r>
      <w:proofErr w:type="gramEnd"/>
      <w:r w:rsidRPr="00AE009D">
        <w:rPr>
          <w:sz w:val="24"/>
        </w:rPr>
        <w:t>-74.</w:t>
      </w:r>
    </w:p>
    <w:p w14:paraId="1F56724D" w14:textId="503D8E15" w:rsidR="00CB5240" w:rsidRPr="00AE009D" w:rsidRDefault="00CB5240" w:rsidP="00CB5240">
      <w:pPr>
        <w:pStyle w:val="TableParagraph"/>
        <w:spacing w:line="242" w:lineRule="auto"/>
        <w:ind w:left="1276" w:hanging="992"/>
        <w:jc w:val="both"/>
        <w:rPr>
          <w:sz w:val="24"/>
        </w:rPr>
      </w:pPr>
      <w:r w:rsidRPr="00AE009D">
        <w:rPr>
          <w:sz w:val="24"/>
        </w:rPr>
        <w:t>Hafeez-</w:t>
      </w:r>
      <w:proofErr w:type="spellStart"/>
      <w:r w:rsidRPr="00AE009D">
        <w:rPr>
          <w:sz w:val="24"/>
        </w:rPr>
        <w:t>ur</w:t>
      </w:r>
      <w:proofErr w:type="spellEnd"/>
      <w:r w:rsidRPr="00AE009D">
        <w:rPr>
          <w:sz w:val="24"/>
        </w:rPr>
        <w:t xml:space="preserve">-Rehman M, Abbas F, Andleeb S, Javid A, Hussain A, Abbas G, </w:t>
      </w:r>
      <w:r w:rsidRPr="00AE009D">
        <w:rPr>
          <w:b/>
          <w:bCs/>
          <w:sz w:val="24"/>
        </w:rPr>
        <w:t>Akmal M</w:t>
      </w:r>
      <w:r w:rsidRPr="00AE009D">
        <w:rPr>
          <w:sz w:val="24"/>
        </w:rPr>
        <w:t xml:space="preserve">, Iqbal KJ. Effect of Feed with Varying Dietary Protein Levels on Growth, Survival and Rate of Cannibalism in Fry Rearing of </w:t>
      </w:r>
      <w:r w:rsidRPr="00AE009D">
        <w:rPr>
          <w:i/>
          <w:iCs/>
          <w:sz w:val="24"/>
        </w:rPr>
        <w:t xml:space="preserve">Channa </w:t>
      </w:r>
      <w:proofErr w:type="spellStart"/>
      <w:r w:rsidRPr="00AE009D">
        <w:rPr>
          <w:i/>
          <w:iCs/>
          <w:sz w:val="24"/>
        </w:rPr>
        <w:t>marulius</w:t>
      </w:r>
      <w:proofErr w:type="spellEnd"/>
      <w:r w:rsidRPr="00AE009D">
        <w:rPr>
          <w:sz w:val="24"/>
        </w:rPr>
        <w:t>.</w:t>
      </w:r>
      <w:r w:rsidRPr="00AE009D">
        <w:t xml:space="preserve"> </w:t>
      </w:r>
      <w:r w:rsidRPr="00AE009D">
        <w:rPr>
          <w:sz w:val="24"/>
        </w:rPr>
        <w:t xml:space="preserve">Pakistan J. Zool. Suppl. Ser., </w:t>
      </w:r>
      <w:proofErr w:type="gramStart"/>
      <w:r w:rsidRPr="00AE009D">
        <w:rPr>
          <w:sz w:val="24"/>
        </w:rPr>
        <w:t>2018;No.</w:t>
      </w:r>
      <w:proofErr w:type="gramEnd"/>
      <w:r w:rsidRPr="00AE009D">
        <w:rPr>
          <w:sz w:val="24"/>
        </w:rPr>
        <w:t>13, PP. 48-57.</w:t>
      </w:r>
    </w:p>
    <w:p w14:paraId="526BC4AB" w14:textId="77777777" w:rsidR="00CB5240" w:rsidRPr="00AE009D" w:rsidRDefault="00CB5240" w:rsidP="00CB5240">
      <w:pPr>
        <w:pStyle w:val="TableParagraph"/>
        <w:spacing w:line="242" w:lineRule="auto"/>
        <w:ind w:left="1276" w:hanging="992"/>
        <w:jc w:val="both"/>
        <w:rPr>
          <w:sz w:val="24"/>
        </w:rPr>
      </w:pPr>
      <w:r w:rsidRPr="00AE009D">
        <w:rPr>
          <w:sz w:val="24"/>
        </w:rPr>
        <w:t>Inayat M, Abbas F, Razzaq S, Hafeez-</w:t>
      </w:r>
      <w:proofErr w:type="spellStart"/>
      <w:r w:rsidRPr="00AE009D">
        <w:rPr>
          <w:sz w:val="24"/>
        </w:rPr>
        <w:t>ur</w:t>
      </w:r>
      <w:proofErr w:type="spellEnd"/>
      <w:r w:rsidRPr="00AE009D">
        <w:rPr>
          <w:sz w:val="24"/>
        </w:rPr>
        <w:t xml:space="preserve">-Rehman M, Javid A, Hussain A, </w:t>
      </w:r>
      <w:r w:rsidRPr="00AE009D">
        <w:rPr>
          <w:b/>
          <w:bCs/>
          <w:sz w:val="24"/>
        </w:rPr>
        <w:t>Akmal M,</w:t>
      </w:r>
      <w:r w:rsidRPr="00AE009D">
        <w:rPr>
          <w:sz w:val="24"/>
        </w:rPr>
        <w:t xml:space="preserve"> </w:t>
      </w:r>
      <w:proofErr w:type="spellStart"/>
      <w:r w:rsidRPr="00AE009D">
        <w:rPr>
          <w:sz w:val="24"/>
        </w:rPr>
        <w:t>Anwer</w:t>
      </w:r>
      <w:proofErr w:type="spellEnd"/>
      <w:r w:rsidRPr="00AE009D">
        <w:rPr>
          <w:sz w:val="24"/>
        </w:rPr>
        <w:t xml:space="preserve"> I. Effect of vitamin D on the growth, </w:t>
      </w:r>
      <w:proofErr w:type="spellStart"/>
      <w:r w:rsidRPr="00AE009D">
        <w:rPr>
          <w:sz w:val="24"/>
        </w:rPr>
        <w:t>haematological</w:t>
      </w:r>
      <w:proofErr w:type="spellEnd"/>
      <w:r w:rsidRPr="00AE009D">
        <w:rPr>
          <w:sz w:val="24"/>
        </w:rPr>
        <w:t xml:space="preserve"> and biochemical profile of </w:t>
      </w:r>
      <w:proofErr w:type="spellStart"/>
      <w:r w:rsidRPr="00AE009D">
        <w:rPr>
          <w:i/>
          <w:iCs/>
          <w:sz w:val="24"/>
        </w:rPr>
        <w:t>Labeo</w:t>
      </w:r>
      <w:proofErr w:type="spellEnd"/>
      <w:r w:rsidRPr="00AE009D">
        <w:rPr>
          <w:i/>
          <w:iCs/>
          <w:sz w:val="24"/>
        </w:rPr>
        <w:t xml:space="preserve"> </w:t>
      </w:r>
      <w:proofErr w:type="spellStart"/>
      <w:r w:rsidRPr="00AE009D">
        <w:rPr>
          <w:i/>
          <w:iCs/>
          <w:sz w:val="24"/>
        </w:rPr>
        <w:t>rohita</w:t>
      </w:r>
      <w:proofErr w:type="spellEnd"/>
      <w:r w:rsidRPr="00AE009D">
        <w:rPr>
          <w:sz w:val="24"/>
        </w:rPr>
        <w:t>. Agricultural Science Digest-A Research Journal. 2020;40(4):418-23.</w:t>
      </w:r>
    </w:p>
    <w:p w14:paraId="0B64C604" w14:textId="77777777" w:rsidR="00CB5240" w:rsidRPr="00AE009D" w:rsidRDefault="00CB5240" w:rsidP="00CB5240">
      <w:pPr>
        <w:pStyle w:val="TableParagraph"/>
        <w:spacing w:line="242" w:lineRule="auto"/>
        <w:ind w:left="1276" w:hanging="992"/>
        <w:jc w:val="both"/>
        <w:rPr>
          <w:sz w:val="24"/>
        </w:rPr>
      </w:pPr>
      <w:r w:rsidRPr="00AE009D">
        <w:rPr>
          <w:sz w:val="24"/>
        </w:rPr>
        <w:t xml:space="preserve">Iqbal S, </w:t>
      </w:r>
      <w:proofErr w:type="spellStart"/>
      <w:r w:rsidRPr="00AE009D">
        <w:rPr>
          <w:sz w:val="24"/>
        </w:rPr>
        <w:t>Atique</w:t>
      </w:r>
      <w:proofErr w:type="spellEnd"/>
      <w:r w:rsidRPr="00AE009D">
        <w:rPr>
          <w:sz w:val="24"/>
        </w:rPr>
        <w:t xml:space="preserve"> U, Mughal MS, Khan N, Haider MS, Iqbal KJ, </w:t>
      </w:r>
      <w:r w:rsidRPr="00AE009D">
        <w:rPr>
          <w:b/>
          <w:bCs/>
          <w:sz w:val="24"/>
        </w:rPr>
        <w:t>Akmal M</w:t>
      </w:r>
      <w:r w:rsidRPr="00AE009D">
        <w:rPr>
          <w:sz w:val="24"/>
        </w:rPr>
        <w:t>. Effect of selenium incorporated in feed on the hematological profile of tilapia (</w:t>
      </w:r>
      <w:r w:rsidRPr="00AE009D">
        <w:rPr>
          <w:i/>
          <w:iCs/>
          <w:sz w:val="24"/>
        </w:rPr>
        <w:t>Oreochromis niloticus</w:t>
      </w:r>
      <w:r w:rsidRPr="00AE009D">
        <w:rPr>
          <w:sz w:val="24"/>
        </w:rPr>
        <w:t>). Journal of Aquaculture Research &amp; Development. 2017;8(10):1000513.</w:t>
      </w:r>
    </w:p>
    <w:p w14:paraId="340D3E87" w14:textId="77777777" w:rsidR="00CB5240" w:rsidRPr="00AE009D" w:rsidRDefault="00CB5240" w:rsidP="00CB5240">
      <w:pPr>
        <w:pStyle w:val="TableParagraph"/>
        <w:spacing w:line="242" w:lineRule="auto"/>
        <w:ind w:left="1276" w:hanging="992"/>
        <w:jc w:val="both"/>
        <w:rPr>
          <w:sz w:val="24"/>
        </w:rPr>
      </w:pPr>
      <w:r w:rsidRPr="00AE009D">
        <w:rPr>
          <w:sz w:val="24"/>
        </w:rPr>
        <w:t xml:space="preserve">Hussain A, Ashraf MU, Altaf MU, Khan WA, </w:t>
      </w:r>
      <w:r w:rsidRPr="00AE009D">
        <w:rPr>
          <w:b/>
          <w:bCs/>
          <w:sz w:val="24"/>
        </w:rPr>
        <w:t>Akmal M</w:t>
      </w:r>
      <w:r w:rsidRPr="00AE009D">
        <w:rPr>
          <w:sz w:val="24"/>
        </w:rPr>
        <w:t xml:space="preserve">, Qazi J. Relative diversity and threats to commercially important fishes of the Ravi, Pakistan. </w:t>
      </w:r>
      <w:proofErr w:type="spellStart"/>
      <w:r w:rsidRPr="00AE009D">
        <w:rPr>
          <w:sz w:val="24"/>
        </w:rPr>
        <w:t>Biologia</w:t>
      </w:r>
      <w:proofErr w:type="spellEnd"/>
      <w:r w:rsidRPr="00AE009D">
        <w:rPr>
          <w:sz w:val="24"/>
        </w:rPr>
        <w:t xml:space="preserve">. </w:t>
      </w:r>
      <w:proofErr w:type="gramStart"/>
      <w:r w:rsidRPr="00AE009D">
        <w:rPr>
          <w:sz w:val="24"/>
        </w:rPr>
        <w:t>2015;61:145</w:t>
      </w:r>
      <w:proofErr w:type="gramEnd"/>
      <w:r w:rsidRPr="00AE009D">
        <w:rPr>
          <w:sz w:val="24"/>
        </w:rPr>
        <w:t>-9.</w:t>
      </w:r>
    </w:p>
    <w:p w14:paraId="7B2487EC" w14:textId="77777777" w:rsidR="00CB5240" w:rsidRPr="00AE009D" w:rsidRDefault="00CB5240" w:rsidP="00CB5240">
      <w:pPr>
        <w:pStyle w:val="TableParagraph"/>
        <w:spacing w:line="242" w:lineRule="auto"/>
        <w:ind w:left="1276" w:hanging="992"/>
        <w:jc w:val="both"/>
        <w:rPr>
          <w:sz w:val="24"/>
        </w:rPr>
      </w:pPr>
      <w:r w:rsidRPr="00AE009D">
        <w:rPr>
          <w:b/>
          <w:bCs/>
          <w:sz w:val="24"/>
        </w:rPr>
        <w:t>Akmal M</w:t>
      </w:r>
      <w:r w:rsidRPr="00AE009D">
        <w:rPr>
          <w:sz w:val="24"/>
        </w:rPr>
        <w:t>, Hafeez-</w:t>
      </w:r>
      <w:proofErr w:type="spellStart"/>
      <w:r w:rsidRPr="00AE009D">
        <w:rPr>
          <w:sz w:val="24"/>
        </w:rPr>
        <w:t>ur</w:t>
      </w:r>
      <w:proofErr w:type="spellEnd"/>
      <w:r w:rsidRPr="00AE009D">
        <w:rPr>
          <w:sz w:val="24"/>
        </w:rPr>
        <w:t xml:space="preserve">-Rehman M, Ullah S, Younus N, Khan KJ, Qayyum M. Nutritive value of aquatic plants of Head </w:t>
      </w:r>
      <w:proofErr w:type="spellStart"/>
      <w:r w:rsidRPr="00AE009D">
        <w:rPr>
          <w:sz w:val="24"/>
        </w:rPr>
        <w:t>Baloki</w:t>
      </w:r>
      <w:proofErr w:type="spellEnd"/>
      <w:r w:rsidRPr="00AE009D">
        <w:rPr>
          <w:sz w:val="24"/>
        </w:rPr>
        <w:t xml:space="preserve"> on Ravi River, Pakistan. Int J </w:t>
      </w:r>
      <w:proofErr w:type="spellStart"/>
      <w:r w:rsidRPr="00AE009D">
        <w:rPr>
          <w:sz w:val="24"/>
        </w:rPr>
        <w:t>Biosci</w:t>
      </w:r>
      <w:proofErr w:type="spellEnd"/>
      <w:r w:rsidRPr="00AE009D">
        <w:rPr>
          <w:sz w:val="24"/>
        </w:rPr>
        <w:t>. 2014;4(10):115-22.</w:t>
      </w:r>
    </w:p>
    <w:p w14:paraId="23BD6F12" w14:textId="77777777" w:rsidR="00C8337C" w:rsidRDefault="00C8337C" w:rsidP="00C8337C">
      <w:pPr>
        <w:pStyle w:val="TableParagraph"/>
        <w:spacing w:line="260" w:lineRule="exact"/>
        <w:ind w:left="630"/>
        <w:jc w:val="both"/>
        <w:rPr>
          <w:b/>
          <w:sz w:val="24"/>
        </w:rPr>
      </w:pPr>
    </w:p>
    <w:p w14:paraId="76390BF2" w14:textId="77777777" w:rsidR="00C8337C" w:rsidRDefault="00C8337C" w:rsidP="00C8337C">
      <w:pPr>
        <w:pStyle w:val="TableParagraph"/>
        <w:spacing w:line="260" w:lineRule="exact"/>
        <w:ind w:left="630"/>
        <w:jc w:val="both"/>
        <w:rPr>
          <w:sz w:val="24"/>
        </w:rPr>
      </w:pPr>
    </w:p>
    <w:p w14:paraId="05F42ACF" w14:textId="17C375C0" w:rsidR="00C8337C" w:rsidRDefault="00C8337C" w:rsidP="00C8337C">
      <w:pPr>
        <w:tabs>
          <w:tab w:val="left" w:pos="9634"/>
        </w:tabs>
        <w:ind w:left="331" w:hanging="151"/>
        <w:rPr>
          <w:b/>
          <w:color w:val="1F477A"/>
          <w:sz w:val="24"/>
          <w:u w:val="thick" w:color="000000"/>
        </w:rPr>
      </w:pPr>
      <w:r>
        <w:rPr>
          <w:b/>
          <w:color w:val="1F477A"/>
          <w:spacing w:val="-2"/>
          <w:sz w:val="24"/>
          <w:u w:val="thick" w:color="000000"/>
        </w:rPr>
        <w:t>Course Offered</w:t>
      </w:r>
      <w:r w:rsidR="005B0780">
        <w:rPr>
          <w:b/>
          <w:color w:val="1F477A"/>
          <w:spacing w:val="-2"/>
          <w:sz w:val="24"/>
          <w:u w:val="thick" w:color="000000"/>
        </w:rPr>
        <w:t xml:space="preserve"> at </w:t>
      </w:r>
      <w:proofErr w:type="spellStart"/>
      <w:r w:rsidR="005B0780">
        <w:rPr>
          <w:b/>
          <w:color w:val="1F477A"/>
          <w:spacing w:val="-2"/>
          <w:sz w:val="24"/>
          <w:u w:val="thick" w:color="000000"/>
        </w:rPr>
        <w:t>Univerist</w:t>
      </w:r>
      <w:proofErr w:type="spellEnd"/>
      <w:r w:rsidR="005B0780">
        <w:rPr>
          <w:b/>
          <w:color w:val="1F477A"/>
          <w:spacing w:val="-2"/>
          <w:sz w:val="24"/>
          <w:u w:val="thick" w:color="000000"/>
        </w:rPr>
        <w:t xml:space="preserve"> of Veterinary and Animal Sciences, Pakistan (2015- till</w:t>
      </w:r>
      <w:r w:rsidR="009F55AA">
        <w:rPr>
          <w:b/>
          <w:color w:val="1F477A"/>
          <w:spacing w:val="-2"/>
          <w:sz w:val="24"/>
          <w:u w:val="thick" w:color="000000"/>
        </w:rPr>
        <w:t xml:space="preserve"> date</w:t>
      </w:r>
      <w:r w:rsidR="005B0780">
        <w:rPr>
          <w:b/>
          <w:color w:val="1F477A"/>
          <w:spacing w:val="-2"/>
          <w:sz w:val="24"/>
          <w:u w:val="thick" w:color="000000"/>
        </w:rPr>
        <w:t>)</w:t>
      </w:r>
      <w:r>
        <w:rPr>
          <w:b/>
          <w:color w:val="1F477A"/>
          <w:sz w:val="24"/>
          <w:u w:val="thick" w:color="000000"/>
        </w:rPr>
        <w:tab/>
      </w:r>
    </w:p>
    <w:p w14:paraId="031AF98E" w14:textId="77777777" w:rsidR="00C8337C" w:rsidRDefault="00C8337C" w:rsidP="00C8337C">
      <w:pPr>
        <w:tabs>
          <w:tab w:val="left" w:pos="9634"/>
        </w:tabs>
        <w:ind w:left="331"/>
        <w:rPr>
          <w:b/>
          <w:color w:val="1F477A"/>
          <w:sz w:val="24"/>
          <w:u w:val="thick" w:color="000000"/>
        </w:rPr>
      </w:pPr>
    </w:p>
    <w:p w14:paraId="3CE47276" w14:textId="77777777" w:rsidR="00C8337C" w:rsidRPr="00793A24" w:rsidRDefault="00C8337C" w:rsidP="00C8337C">
      <w:pPr>
        <w:pStyle w:val="BodyText"/>
        <w:numPr>
          <w:ilvl w:val="0"/>
          <w:numId w:val="10"/>
        </w:numPr>
        <w:spacing w:line="242" w:lineRule="auto"/>
        <w:ind w:right="280"/>
      </w:pPr>
      <w:r w:rsidRPr="00793A24">
        <w:t>Fisheries and Aquaculture</w:t>
      </w:r>
    </w:p>
    <w:p w14:paraId="2307E35A" w14:textId="77777777" w:rsidR="00C8337C" w:rsidRPr="00793A24" w:rsidRDefault="00C8337C" w:rsidP="00C8337C">
      <w:pPr>
        <w:pStyle w:val="BodyText"/>
        <w:numPr>
          <w:ilvl w:val="0"/>
          <w:numId w:val="10"/>
        </w:numPr>
        <w:spacing w:line="242" w:lineRule="auto"/>
        <w:ind w:right="280"/>
      </w:pPr>
      <w:r w:rsidRPr="00793A24">
        <w:t>Fish Disease and Health Management</w:t>
      </w:r>
    </w:p>
    <w:p w14:paraId="00A9ACF2" w14:textId="77777777" w:rsidR="00C8337C" w:rsidRPr="00793A24" w:rsidRDefault="00C8337C" w:rsidP="00C8337C">
      <w:pPr>
        <w:pStyle w:val="BodyText"/>
        <w:numPr>
          <w:ilvl w:val="0"/>
          <w:numId w:val="10"/>
        </w:numPr>
        <w:spacing w:line="242" w:lineRule="auto"/>
        <w:ind w:right="280"/>
      </w:pPr>
      <w:r w:rsidRPr="00793A24">
        <w:t>Fish Microbiology and immunology</w:t>
      </w:r>
    </w:p>
    <w:p w14:paraId="085C6AB4" w14:textId="424AB42E" w:rsidR="00C8337C" w:rsidRDefault="00C8337C" w:rsidP="00C8337C">
      <w:pPr>
        <w:tabs>
          <w:tab w:val="left" w:pos="9628"/>
        </w:tabs>
        <w:spacing w:before="232"/>
        <w:ind w:left="90"/>
        <w:rPr>
          <w:b/>
          <w:sz w:val="24"/>
        </w:rPr>
      </w:pPr>
      <w:r>
        <w:rPr>
          <w:b/>
          <w:color w:val="1F477A"/>
          <w:spacing w:val="-2"/>
          <w:sz w:val="24"/>
          <w:u w:val="thick" w:color="000000"/>
        </w:rPr>
        <w:t>Awards</w:t>
      </w:r>
      <w:r w:rsidR="00533485">
        <w:rPr>
          <w:b/>
          <w:color w:val="1F477A"/>
          <w:spacing w:val="-2"/>
          <w:sz w:val="24"/>
          <w:u w:val="thick" w:color="000000"/>
        </w:rPr>
        <w:t xml:space="preserve"> (2017-2024)</w:t>
      </w:r>
      <w:r>
        <w:rPr>
          <w:b/>
          <w:color w:val="1F477A"/>
          <w:sz w:val="24"/>
          <w:u w:val="thick" w:color="000000"/>
        </w:rPr>
        <w:tab/>
      </w:r>
    </w:p>
    <w:p w14:paraId="5C762400" w14:textId="77777777" w:rsidR="00C8337C" w:rsidRDefault="00C8337C" w:rsidP="00C8337C">
      <w:pPr>
        <w:pStyle w:val="BodyText"/>
        <w:spacing w:before="3"/>
        <w:rPr>
          <w:b/>
          <w:sz w:val="30"/>
        </w:rPr>
      </w:pPr>
    </w:p>
    <w:p w14:paraId="3B500A93" w14:textId="09A754D7" w:rsidR="00C8337C" w:rsidRDefault="00C8337C" w:rsidP="00C8337C">
      <w:pPr>
        <w:pStyle w:val="ListParagraph"/>
        <w:numPr>
          <w:ilvl w:val="0"/>
          <w:numId w:val="3"/>
        </w:numPr>
        <w:spacing w:line="242" w:lineRule="auto"/>
        <w:ind w:left="630" w:right="847" w:hanging="450"/>
        <w:rPr>
          <w:sz w:val="24"/>
        </w:rPr>
      </w:pPr>
      <w:r>
        <w:rPr>
          <w:sz w:val="24"/>
        </w:rPr>
        <w:t xml:space="preserve">Won MEXT fully funded </w:t>
      </w:r>
      <w:proofErr w:type="gramStart"/>
      <w:r>
        <w:rPr>
          <w:sz w:val="24"/>
        </w:rPr>
        <w:t>scholarship</w:t>
      </w:r>
      <w:r w:rsidR="009F55AA">
        <w:rPr>
          <w:sz w:val="24"/>
        </w:rPr>
        <w:t>(</w:t>
      </w:r>
      <w:proofErr w:type="gramEnd"/>
      <w:r w:rsidR="009F55AA">
        <w:rPr>
          <w:sz w:val="24"/>
        </w:rPr>
        <w:t>2020-2024)</w:t>
      </w:r>
      <w:r>
        <w:rPr>
          <w:sz w:val="24"/>
        </w:rPr>
        <w:t xml:space="preserve"> for Ph.D. studies by the Japanese Government</w:t>
      </w:r>
      <w:r>
        <w:rPr>
          <w:spacing w:val="33"/>
          <w:sz w:val="24"/>
        </w:rPr>
        <w:t xml:space="preserve"> </w:t>
      </w:r>
      <w:r>
        <w:rPr>
          <w:sz w:val="24"/>
        </w:rPr>
        <w:t>at the</w:t>
      </w:r>
      <w:r>
        <w:rPr>
          <w:spacing w:val="80"/>
          <w:sz w:val="24"/>
        </w:rPr>
        <w:t xml:space="preserve"> </w:t>
      </w:r>
      <w:r>
        <w:rPr>
          <w:sz w:val="24"/>
        </w:rPr>
        <w:t>University of Miyazaki.</w:t>
      </w:r>
    </w:p>
    <w:p w14:paraId="08B28139" w14:textId="32A3DD05" w:rsidR="00C8337C" w:rsidRDefault="00C8337C" w:rsidP="00C8337C">
      <w:pPr>
        <w:pStyle w:val="ListParagraph"/>
        <w:numPr>
          <w:ilvl w:val="0"/>
          <w:numId w:val="3"/>
        </w:numPr>
        <w:spacing w:line="242" w:lineRule="auto"/>
        <w:ind w:left="630" w:right="20" w:hanging="450"/>
        <w:rPr>
          <w:sz w:val="24"/>
        </w:rPr>
      </w:pPr>
      <w:r>
        <w:rPr>
          <w:sz w:val="24"/>
        </w:rPr>
        <w:t>Awarded</w:t>
      </w:r>
      <w:r>
        <w:rPr>
          <w:spacing w:val="26"/>
          <w:sz w:val="24"/>
        </w:rPr>
        <w:t xml:space="preserve"> </w:t>
      </w:r>
      <w:r>
        <w:rPr>
          <w:sz w:val="24"/>
        </w:rPr>
        <w:t>with</w:t>
      </w:r>
      <w:r>
        <w:rPr>
          <w:spacing w:val="26"/>
          <w:sz w:val="24"/>
        </w:rPr>
        <w:t xml:space="preserve"> </w:t>
      </w:r>
      <w:r>
        <w:rPr>
          <w:sz w:val="24"/>
        </w:rPr>
        <w:t>foreign</w:t>
      </w:r>
      <w:r>
        <w:rPr>
          <w:spacing w:val="27"/>
          <w:sz w:val="24"/>
        </w:rPr>
        <w:t xml:space="preserve"> </w:t>
      </w:r>
      <w:r>
        <w:rPr>
          <w:sz w:val="24"/>
        </w:rPr>
        <w:t>training</w:t>
      </w:r>
      <w:r>
        <w:rPr>
          <w:spacing w:val="26"/>
          <w:sz w:val="24"/>
        </w:rPr>
        <w:t xml:space="preserve"> </w:t>
      </w:r>
      <w:r>
        <w:rPr>
          <w:sz w:val="24"/>
        </w:rPr>
        <w:t>by</w:t>
      </w:r>
      <w:r>
        <w:rPr>
          <w:spacing w:val="25"/>
          <w:sz w:val="24"/>
        </w:rPr>
        <w:t xml:space="preserve"> </w:t>
      </w:r>
      <w:r>
        <w:rPr>
          <w:sz w:val="24"/>
        </w:rPr>
        <w:t>Govt.</w:t>
      </w:r>
      <w:r>
        <w:rPr>
          <w:spacing w:val="40"/>
          <w:sz w:val="24"/>
        </w:rPr>
        <w:t xml:space="preserve"> </w:t>
      </w:r>
      <w:r>
        <w:rPr>
          <w:sz w:val="24"/>
        </w:rPr>
        <w:t>of</w:t>
      </w:r>
      <w:r>
        <w:rPr>
          <w:spacing w:val="27"/>
          <w:sz w:val="24"/>
        </w:rPr>
        <w:t xml:space="preserve"> </w:t>
      </w:r>
      <w:r>
        <w:rPr>
          <w:sz w:val="24"/>
        </w:rPr>
        <w:t>Pakistan</w:t>
      </w:r>
      <w:r>
        <w:rPr>
          <w:spacing w:val="26"/>
          <w:sz w:val="24"/>
        </w:rPr>
        <w:t xml:space="preserve"> </w:t>
      </w:r>
      <w:r>
        <w:rPr>
          <w:sz w:val="24"/>
        </w:rPr>
        <w:t>for</w:t>
      </w:r>
      <w:r>
        <w:rPr>
          <w:spacing w:val="24"/>
          <w:sz w:val="24"/>
        </w:rPr>
        <w:t xml:space="preserve"> </w:t>
      </w:r>
      <w:r>
        <w:rPr>
          <w:sz w:val="24"/>
        </w:rPr>
        <w:t>Fisheries</w:t>
      </w:r>
      <w:r>
        <w:rPr>
          <w:spacing w:val="26"/>
          <w:sz w:val="24"/>
        </w:rPr>
        <w:t xml:space="preserve"> </w:t>
      </w:r>
      <w:r>
        <w:rPr>
          <w:sz w:val="24"/>
        </w:rPr>
        <w:t>Science,</w:t>
      </w:r>
      <w:r>
        <w:rPr>
          <w:spacing w:val="27"/>
          <w:sz w:val="24"/>
        </w:rPr>
        <w:t xml:space="preserve"> </w:t>
      </w:r>
      <w:r>
        <w:rPr>
          <w:sz w:val="24"/>
        </w:rPr>
        <w:t>South</w:t>
      </w:r>
      <w:r>
        <w:rPr>
          <w:spacing w:val="28"/>
          <w:sz w:val="24"/>
        </w:rPr>
        <w:t xml:space="preserve"> </w:t>
      </w:r>
      <w:r>
        <w:rPr>
          <w:sz w:val="24"/>
        </w:rPr>
        <w:t xml:space="preserve">Korea under KOICA </w:t>
      </w:r>
      <w:proofErr w:type="gramStart"/>
      <w:r>
        <w:rPr>
          <w:sz w:val="24"/>
        </w:rPr>
        <w:t>Fellowship</w:t>
      </w:r>
      <w:r w:rsidR="009F55AA">
        <w:rPr>
          <w:sz w:val="24"/>
        </w:rPr>
        <w:t>(</w:t>
      </w:r>
      <w:proofErr w:type="gramEnd"/>
      <w:r w:rsidR="009F55AA">
        <w:rPr>
          <w:sz w:val="24"/>
        </w:rPr>
        <w:t>2017-2019)</w:t>
      </w:r>
    </w:p>
    <w:p w14:paraId="431416B0" w14:textId="77777777" w:rsidR="00C8337C" w:rsidRPr="00CE55DD" w:rsidRDefault="00C8337C" w:rsidP="00C8337C">
      <w:pPr>
        <w:spacing w:line="242" w:lineRule="auto"/>
        <w:ind w:left="180" w:right="20"/>
        <w:rPr>
          <w:sz w:val="24"/>
        </w:rPr>
      </w:pPr>
    </w:p>
    <w:p w14:paraId="557ECEF7" w14:textId="1E9B20AC" w:rsidR="00456DED" w:rsidRPr="00456DED" w:rsidRDefault="009F55AA" w:rsidP="009F55AA">
      <w:pPr>
        <w:rPr>
          <w:sz w:val="24"/>
        </w:rPr>
      </w:pPr>
      <w:r>
        <w:rPr>
          <w:sz w:val="24"/>
        </w:rPr>
        <w:br w:type="page"/>
      </w:r>
    </w:p>
    <w:p w14:paraId="3C29ED07" w14:textId="4041256D" w:rsidR="00725FED" w:rsidRDefault="00000000" w:rsidP="001C36F3">
      <w:pPr>
        <w:pStyle w:val="TableParagraph"/>
        <w:spacing w:line="237" w:lineRule="auto"/>
        <w:ind w:left="110" w:right="20"/>
        <w:rPr>
          <w:b/>
          <w:sz w:val="24"/>
        </w:rPr>
      </w:pPr>
      <w:r>
        <w:rPr>
          <w:b/>
          <w:color w:val="1F477A"/>
          <w:sz w:val="24"/>
          <w:u w:val="single" w:color="000000"/>
        </w:rPr>
        <w:lastRenderedPageBreak/>
        <w:t>Research</w:t>
      </w:r>
      <w:r>
        <w:rPr>
          <w:b/>
          <w:color w:val="1F477A"/>
          <w:spacing w:val="-14"/>
          <w:sz w:val="24"/>
          <w:u w:val="single" w:color="000000"/>
        </w:rPr>
        <w:t xml:space="preserve"> </w:t>
      </w:r>
      <w:r>
        <w:rPr>
          <w:b/>
          <w:color w:val="1F477A"/>
          <w:sz w:val="24"/>
          <w:u w:val="single" w:color="000000"/>
        </w:rPr>
        <w:t>Students</w:t>
      </w:r>
      <w:r>
        <w:rPr>
          <w:b/>
          <w:color w:val="1F477A"/>
          <w:spacing w:val="-11"/>
          <w:sz w:val="24"/>
          <w:u w:val="single" w:color="000000"/>
        </w:rPr>
        <w:t xml:space="preserve"> </w:t>
      </w:r>
      <w:r>
        <w:rPr>
          <w:b/>
          <w:color w:val="1F477A"/>
          <w:spacing w:val="-2"/>
          <w:sz w:val="24"/>
          <w:u w:val="single" w:color="000000"/>
        </w:rPr>
        <w:t>Supervise</w:t>
      </w:r>
      <w:r w:rsidR="009F55AA">
        <w:rPr>
          <w:b/>
          <w:color w:val="1F477A"/>
          <w:spacing w:val="-2"/>
          <w:sz w:val="24"/>
          <w:u w:val="single" w:color="000000"/>
        </w:rPr>
        <w:t xml:space="preserve"> (2018-till date)</w:t>
      </w:r>
      <w:r>
        <w:rPr>
          <w:b/>
          <w:color w:val="1F477A"/>
          <w:sz w:val="24"/>
          <w:u w:val="single" w:color="000000"/>
        </w:rPr>
        <w:tab/>
      </w:r>
      <w:r w:rsidR="001C36F3">
        <w:rPr>
          <w:b/>
          <w:color w:val="1F477A"/>
          <w:sz w:val="24"/>
          <w:u w:val="single" w:color="000000"/>
        </w:rPr>
        <w:tab/>
      </w:r>
      <w:r w:rsidR="001C36F3">
        <w:rPr>
          <w:b/>
          <w:color w:val="1F477A"/>
          <w:sz w:val="24"/>
          <w:u w:val="single" w:color="000000"/>
        </w:rPr>
        <w:tab/>
      </w:r>
      <w:r w:rsidR="001C36F3">
        <w:rPr>
          <w:b/>
          <w:color w:val="1F477A"/>
          <w:sz w:val="24"/>
          <w:u w:val="single" w:color="000000"/>
        </w:rPr>
        <w:tab/>
      </w:r>
      <w:r w:rsidR="001C36F3">
        <w:rPr>
          <w:b/>
          <w:color w:val="1F477A"/>
          <w:sz w:val="24"/>
          <w:u w:val="single" w:color="000000"/>
        </w:rPr>
        <w:tab/>
      </w:r>
      <w:r w:rsidR="001C36F3">
        <w:rPr>
          <w:b/>
          <w:color w:val="1F477A"/>
          <w:sz w:val="24"/>
          <w:u w:val="single" w:color="000000"/>
        </w:rPr>
        <w:tab/>
      </w:r>
      <w:r w:rsidR="001C36F3">
        <w:rPr>
          <w:b/>
          <w:color w:val="1F477A"/>
          <w:sz w:val="24"/>
          <w:u w:val="single" w:color="000000"/>
        </w:rPr>
        <w:tab/>
      </w:r>
    </w:p>
    <w:p w14:paraId="2F76F964" w14:textId="77777777" w:rsidR="00725FED" w:rsidRDefault="00725FED">
      <w:pPr>
        <w:pStyle w:val="BodyText"/>
        <w:rPr>
          <w:b/>
          <w:sz w:val="20"/>
        </w:rPr>
      </w:pPr>
    </w:p>
    <w:p w14:paraId="024A2EA0" w14:textId="77777777" w:rsidR="00725FED" w:rsidRDefault="00725FED">
      <w:pPr>
        <w:pStyle w:val="BodyText"/>
        <w:spacing w:before="1"/>
        <w:rPr>
          <w:b/>
          <w:sz w:val="13"/>
        </w:rPr>
      </w:pPr>
    </w:p>
    <w:tbl>
      <w:tblPr>
        <w:tblW w:w="5000" w:type="pc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2"/>
        <w:gridCol w:w="1764"/>
        <w:gridCol w:w="1304"/>
        <w:gridCol w:w="1380"/>
        <w:gridCol w:w="1790"/>
        <w:gridCol w:w="1790"/>
      </w:tblGrid>
      <w:tr w:rsidR="00D73455" w14:paraId="3FD3ABAB" w14:textId="77777777" w:rsidTr="00C8337C">
        <w:trPr>
          <w:trHeight w:val="186"/>
        </w:trPr>
        <w:tc>
          <w:tcPr>
            <w:tcW w:w="87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F1B84C" w14:textId="28F87E46" w:rsidR="00D73455" w:rsidRPr="00C8337C" w:rsidRDefault="00D73455" w:rsidP="00C8337C">
            <w:pPr>
              <w:pStyle w:val="TableParagraph"/>
              <w:spacing w:line="270" w:lineRule="exact"/>
              <w:ind w:left="115"/>
              <w:jc w:val="center"/>
              <w:rPr>
                <w:b/>
                <w:sz w:val="24"/>
                <w:szCs w:val="24"/>
              </w:rPr>
            </w:pPr>
            <w:r w:rsidRPr="00C8337C">
              <w:rPr>
                <w:b/>
                <w:bCs/>
                <w:sz w:val="24"/>
                <w:szCs w:val="24"/>
              </w:rPr>
              <w:t>Degree</w:t>
            </w:r>
          </w:p>
        </w:tc>
        <w:tc>
          <w:tcPr>
            <w:tcW w:w="90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2ECA63" w14:textId="08A2F403" w:rsidR="00D73455" w:rsidRPr="00C8337C" w:rsidRDefault="00D73455" w:rsidP="00C8337C">
            <w:pPr>
              <w:pStyle w:val="TableParagraph"/>
              <w:spacing w:line="263" w:lineRule="exact"/>
              <w:ind w:left="107"/>
              <w:jc w:val="center"/>
              <w:rPr>
                <w:b/>
                <w:sz w:val="24"/>
                <w:szCs w:val="24"/>
              </w:rPr>
            </w:pPr>
            <w:r w:rsidRPr="00C8337C">
              <w:rPr>
                <w:b/>
                <w:bCs/>
                <w:sz w:val="24"/>
                <w:szCs w:val="24"/>
              </w:rPr>
              <w:t>Supervisor</w:t>
            </w:r>
          </w:p>
        </w:tc>
        <w:tc>
          <w:tcPr>
            <w:tcW w:w="67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7292CA" w14:textId="0740B038" w:rsidR="00D73455" w:rsidRPr="00C8337C" w:rsidRDefault="00D73455" w:rsidP="00C8337C">
            <w:pPr>
              <w:pStyle w:val="TableParagraph"/>
              <w:spacing w:line="263" w:lineRule="exact"/>
              <w:ind w:left="108"/>
              <w:jc w:val="center"/>
              <w:rPr>
                <w:b/>
                <w:sz w:val="24"/>
                <w:szCs w:val="24"/>
              </w:rPr>
            </w:pPr>
            <w:r w:rsidRPr="00C8337C">
              <w:rPr>
                <w:b/>
                <w:bCs/>
                <w:sz w:val="24"/>
                <w:szCs w:val="24"/>
              </w:rPr>
              <w:t>Major Member</w:t>
            </w:r>
          </w:p>
        </w:tc>
        <w:tc>
          <w:tcPr>
            <w:tcW w:w="70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7632D1" w14:textId="56C0578C" w:rsidR="00D73455" w:rsidRPr="00C8337C" w:rsidRDefault="00D73455" w:rsidP="00C8337C">
            <w:pPr>
              <w:pStyle w:val="TableParagraph"/>
              <w:spacing w:before="131"/>
              <w:ind w:left="173"/>
              <w:jc w:val="center"/>
              <w:rPr>
                <w:b/>
                <w:sz w:val="24"/>
                <w:szCs w:val="24"/>
              </w:rPr>
            </w:pPr>
            <w:r w:rsidRPr="00C8337C">
              <w:rPr>
                <w:b/>
                <w:bCs/>
                <w:sz w:val="24"/>
                <w:szCs w:val="24"/>
              </w:rPr>
              <w:t>Minor Member</w:t>
            </w:r>
          </w:p>
        </w:tc>
        <w:tc>
          <w:tcPr>
            <w:tcW w:w="92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82B0EC" w14:textId="12B46A52" w:rsidR="00D73455" w:rsidRPr="00C8337C" w:rsidRDefault="00D73455" w:rsidP="00C8337C">
            <w:pPr>
              <w:pStyle w:val="TableParagraph"/>
              <w:spacing w:before="131"/>
              <w:ind w:left="109"/>
              <w:jc w:val="center"/>
              <w:rPr>
                <w:b/>
                <w:bCs/>
                <w:sz w:val="24"/>
                <w:szCs w:val="24"/>
              </w:rPr>
            </w:pPr>
            <w:r w:rsidRPr="00C8337C">
              <w:rPr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92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8830D3" w14:textId="635AE7FD" w:rsidR="00D73455" w:rsidRPr="00C8337C" w:rsidRDefault="00D73455" w:rsidP="00C8337C">
            <w:pPr>
              <w:pStyle w:val="TableParagraph"/>
              <w:spacing w:before="131"/>
              <w:ind w:left="109"/>
              <w:jc w:val="center"/>
              <w:rPr>
                <w:b/>
                <w:sz w:val="24"/>
                <w:szCs w:val="24"/>
              </w:rPr>
            </w:pPr>
            <w:r w:rsidRPr="00C8337C">
              <w:rPr>
                <w:b/>
                <w:bCs/>
                <w:sz w:val="24"/>
                <w:szCs w:val="24"/>
              </w:rPr>
              <w:t>Status</w:t>
            </w:r>
          </w:p>
        </w:tc>
      </w:tr>
      <w:tr w:rsidR="00D73455" w14:paraId="097E5FD1" w14:textId="77777777" w:rsidTr="00C8337C">
        <w:trPr>
          <w:trHeight w:val="374"/>
        </w:trPr>
        <w:tc>
          <w:tcPr>
            <w:tcW w:w="87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4E56ECD" w14:textId="7C71304A" w:rsidR="00D73455" w:rsidRPr="00C8337C" w:rsidRDefault="00D73455" w:rsidP="00C8337C">
            <w:pPr>
              <w:pStyle w:val="TableParagraph"/>
              <w:spacing w:before="1"/>
              <w:ind w:left="115"/>
              <w:jc w:val="center"/>
              <w:rPr>
                <w:sz w:val="24"/>
                <w:szCs w:val="24"/>
              </w:rPr>
            </w:pPr>
            <w:r w:rsidRPr="00C8337C">
              <w:rPr>
                <w:rStyle w:val="Strong"/>
                <w:sz w:val="24"/>
                <w:szCs w:val="24"/>
              </w:rPr>
              <w:t>Bachelor</w:t>
            </w:r>
          </w:p>
        </w:tc>
        <w:tc>
          <w:tcPr>
            <w:tcW w:w="9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B09C3D" w14:textId="7DF22E19" w:rsidR="00D73455" w:rsidRPr="00C8337C" w:rsidRDefault="00D73455" w:rsidP="00C8337C">
            <w:pPr>
              <w:pStyle w:val="TableParagraph"/>
              <w:spacing w:line="242" w:lineRule="auto"/>
              <w:ind w:left="107" w:right="293"/>
              <w:jc w:val="center"/>
              <w:rPr>
                <w:sz w:val="24"/>
                <w:szCs w:val="24"/>
              </w:rPr>
            </w:pPr>
            <w:r w:rsidRPr="00C8337C">
              <w:rPr>
                <w:sz w:val="24"/>
                <w:szCs w:val="24"/>
              </w:rPr>
              <w:t>12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638A5D" w14:textId="35AF047D" w:rsidR="00D73455" w:rsidRPr="00C8337C" w:rsidRDefault="00D73455" w:rsidP="00C8337C">
            <w:pPr>
              <w:pStyle w:val="TableParagraph"/>
              <w:spacing w:line="242" w:lineRule="auto"/>
              <w:ind w:left="108"/>
              <w:jc w:val="center"/>
              <w:rPr>
                <w:sz w:val="24"/>
                <w:szCs w:val="24"/>
              </w:rPr>
            </w:pPr>
            <w:r w:rsidRPr="00C8337C">
              <w:rPr>
                <w:sz w:val="24"/>
                <w:szCs w:val="24"/>
              </w:rPr>
              <w:t>-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751C32" w14:textId="164C0176" w:rsidR="00D73455" w:rsidRPr="00C8337C" w:rsidRDefault="00D73455" w:rsidP="00C8337C">
            <w:pPr>
              <w:pStyle w:val="TableParagraph"/>
              <w:spacing w:before="1"/>
              <w:ind w:left="113"/>
              <w:jc w:val="center"/>
              <w:rPr>
                <w:sz w:val="24"/>
                <w:szCs w:val="24"/>
              </w:rPr>
            </w:pPr>
            <w:r w:rsidRPr="00C8337C">
              <w:rPr>
                <w:sz w:val="24"/>
                <w:szCs w:val="24"/>
              </w:rPr>
              <w:t>-</w:t>
            </w:r>
          </w:p>
        </w:tc>
        <w:tc>
          <w:tcPr>
            <w:tcW w:w="9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AD8074" w14:textId="222CE11D" w:rsidR="00D73455" w:rsidRPr="00C8337C" w:rsidRDefault="00C8337C" w:rsidP="00C8337C">
            <w:pPr>
              <w:pStyle w:val="TableParagraph"/>
              <w:spacing w:line="25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</w:t>
            </w:r>
            <w:r w:rsidR="00D73455" w:rsidRPr="00C8337C">
              <w:rPr>
                <w:sz w:val="24"/>
                <w:szCs w:val="24"/>
              </w:rPr>
              <w:t>12</w:t>
            </w:r>
          </w:p>
        </w:tc>
        <w:tc>
          <w:tcPr>
            <w:tcW w:w="9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022857" w14:textId="7DCA29AB" w:rsidR="00D73455" w:rsidRPr="00C8337C" w:rsidRDefault="00D73455" w:rsidP="00C8337C">
            <w:pPr>
              <w:pStyle w:val="TableParagraph"/>
              <w:spacing w:line="257" w:lineRule="exact"/>
              <w:jc w:val="center"/>
              <w:rPr>
                <w:sz w:val="24"/>
                <w:szCs w:val="24"/>
              </w:rPr>
            </w:pPr>
            <w:r w:rsidRPr="00C8337C">
              <w:rPr>
                <w:sz w:val="24"/>
                <w:szCs w:val="24"/>
              </w:rPr>
              <w:t>Completed</w:t>
            </w:r>
          </w:p>
        </w:tc>
      </w:tr>
      <w:tr w:rsidR="00D73455" w14:paraId="63F3CE26" w14:textId="77777777" w:rsidTr="00C8337C">
        <w:trPr>
          <w:trHeight w:val="374"/>
        </w:trPr>
        <w:tc>
          <w:tcPr>
            <w:tcW w:w="87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8CF098" w14:textId="182F2B18" w:rsidR="00D73455" w:rsidRPr="00C8337C" w:rsidRDefault="00D73455" w:rsidP="00C8337C">
            <w:pPr>
              <w:pStyle w:val="TableParagraph"/>
              <w:ind w:left="115"/>
              <w:jc w:val="center"/>
              <w:rPr>
                <w:sz w:val="24"/>
                <w:szCs w:val="24"/>
              </w:rPr>
            </w:pPr>
          </w:p>
        </w:tc>
        <w:tc>
          <w:tcPr>
            <w:tcW w:w="9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4131DA" w14:textId="5B9BFA93" w:rsidR="00D73455" w:rsidRPr="00C8337C" w:rsidRDefault="00D73455" w:rsidP="00C8337C">
            <w:pPr>
              <w:pStyle w:val="TableParagraph"/>
              <w:ind w:left="107"/>
              <w:jc w:val="center"/>
              <w:rPr>
                <w:sz w:val="24"/>
                <w:szCs w:val="24"/>
              </w:rPr>
            </w:pPr>
            <w:r w:rsidRPr="00C8337C">
              <w:rPr>
                <w:sz w:val="24"/>
                <w:szCs w:val="24"/>
              </w:rPr>
              <w:t>3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787787" w14:textId="54810B7E" w:rsidR="00D73455" w:rsidRPr="00C8337C" w:rsidRDefault="00D73455" w:rsidP="00C8337C">
            <w:pPr>
              <w:pStyle w:val="TableParagraph"/>
              <w:ind w:left="108"/>
              <w:jc w:val="center"/>
              <w:rPr>
                <w:sz w:val="24"/>
                <w:szCs w:val="24"/>
              </w:rPr>
            </w:pPr>
            <w:r w:rsidRPr="00C8337C">
              <w:rPr>
                <w:sz w:val="24"/>
                <w:szCs w:val="24"/>
              </w:rPr>
              <w:t>-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6499BA" w14:textId="7CE0BB5E" w:rsidR="00D73455" w:rsidRPr="00C8337C" w:rsidRDefault="00D73455" w:rsidP="00C8337C">
            <w:pPr>
              <w:pStyle w:val="TableParagraph"/>
              <w:ind w:left="113"/>
              <w:jc w:val="center"/>
              <w:rPr>
                <w:sz w:val="24"/>
                <w:szCs w:val="24"/>
              </w:rPr>
            </w:pPr>
            <w:r w:rsidRPr="00C8337C">
              <w:rPr>
                <w:sz w:val="24"/>
                <w:szCs w:val="24"/>
              </w:rPr>
              <w:t>-</w:t>
            </w:r>
          </w:p>
        </w:tc>
        <w:tc>
          <w:tcPr>
            <w:tcW w:w="9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925EE5" w14:textId="7D62A768" w:rsidR="00D73455" w:rsidRPr="00C8337C" w:rsidRDefault="00D73455" w:rsidP="00C8337C">
            <w:pPr>
              <w:pStyle w:val="TableParagraph"/>
              <w:spacing w:before="12" w:line="225" w:lineRule="auto"/>
              <w:ind w:right="256"/>
              <w:jc w:val="center"/>
              <w:rPr>
                <w:sz w:val="24"/>
                <w:szCs w:val="24"/>
              </w:rPr>
            </w:pPr>
            <w:r w:rsidRPr="00C8337C">
              <w:rPr>
                <w:sz w:val="24"/>
                <w:szCs w:val="24"/>
              </w:rPr>
              <w:t>3</w:t>
            </w:r>
          </w:p>
        </w:tc>
        <w:tc>
          <w:tcPr>
            <w:tcW w:w="9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814935" w14:textId="4E25BB61" w:rsidR="00D73455" w:rsidRPr="00C8337C" w:rsidRDefault="00D73455" w:rsidP="00C8337C">
            <w:pPr>
              <w:pStyle w:val="TableParagraph"/>
              <w:spacing w:before="12" w:line="225" w:lineRule="auto"/>
              <w:ind w:right="256"/>
              <w:jc w:val="center"/>
              <w:rPr>
                <w:sz w:val="24"/>
                <w:szCs w:val="24"/>
              </w:rPr>
            </w:pPr>
            <w:r w:rsidRPr="00C8337C">
              <w:rPr>
                <w:sz w:val="24"/>
                <w:szCs w:val="24"/>
              </w:rPr>
              <w:t>In Progress</w:t>
            </w:r>
          </w:p>
        </w:tc>
      </w:tr>
      <w:tr w:rsidR="00D73455" w14:paraId="0210FE18" w14:textId="77777777" w:rsidTr="00C8337C">
        <w:trPr>
          <w:trHeight w:val="374"/>
        </w:trPr>
        <w:tc>
          <w:tcPr>
            <w:tcW w:w="874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C646F22" w14:textId="6FA9B710" w:rsidR="00D73455" w:rsidRPr="00C8337C" w:rsidRDefault="00D73455" w:rsidP="00C8337C">
            <w:pPr>
              <w:pStyle w:val="TableParagraph"/>
              <w:ind w:left="115"/>
              <w:jc w:val="center"/>
              <w:rPr>
                <w:b/>
                <w:bCs/>
                <w:sz w:val="24"/>
                <w:szCs w:val="24"/>
              </w:rPr>
            </w:pPr>
            <w:r w:rsidRPr="00C8337C">
              <w:rPr>
                <w:b/>
                <w:bCs/>
                <w:sz w:val="24"/>
                <w:szCs w:val="24"/>
              </w:rPr>
              <w:t>MPhil</w:t>
            </w:r>
          </w:p>
        </w:tc>
        <w:tc>
          <w:tcPr>
            <w:tcW w:w="9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084FAD" w14:textId="7343DCB8" w:rsidR="00D73455" w:rsidRPr="00C8337C" w:rsidRDefault="00D73455" w:rsidP="00C8337C">
            <w:pPr>
              <w:pStyle w:val="TableParagraph"/>
              <w:ind w:left="107"/>
              <w:jc w:val="center"/>
              <w:rPr>
                <w:sz w:val="24"/>
                <w:szCs w:val="24"/>
              </w:rPr>
            </w:pPr>
            <w:r w:rsidRPr="00C8337C">
              <w:rPr>
                <w:sz w:val="24"/>
                <w:szCs w:val="24"/>
              </w:rPr>
              <w:t>3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E5A85D" w14:textId="02CBFD72" w:rsidR="00D73455" w:rsidRPr="00C8337C" w:rsidRDefault="00D73455" w:rsidP="00C8337C">
            <w:pPr>
              <w:pStyle w:val="TableParagraph"/>
              <w:ind w:left="108"/>
              <w:jc w:val="center"/>
              <w:rPr>
                <w:sz w:val="24"/>
                <w:szCs w:val="24"/>
              </w:rPr>
            </w:pPr>
            <w:r w:rsidRPr="00C8337C">
              <w:rPr>
                <w:sz w:val="24"/>
                <w:szCs w:val="24"/>
              </w:rPr>
              <w:t>2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78F630" w14:textId="0D776114" w:rsidR="00D73455" w:rsidRPr="00C8337C" w:rsidRDefault="00D73455" w:rsidP="00C8337C">
            <w:pPr>
              <w:pStyle w:val="TableParagraph"/>
              <w:ind w:left="113"/>
              <w:jc w:val="center"/>
              <w:rPr>
                <w:sz w:val="24"/>
                <w:szCs w:val="24"/>
              </w:rPr>
            </w:pPr>
            <w:r w:rsidRPr="00C8337C">
              <w:rPr>
                <w:sz w:val="24"/>
                <w:szCs w:val="24"/>
              </w:rPr>
              <w:t>4</w:t>
            </w:r>
          </w:p>
        </w:tc>
        <w:tc>
          <w:tcPr>
            <w:tcW w:w="9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447DE1" w14:textId="4CBD4554" w:rsidR="00D73455" w:rsidRPr="00C8337C" w:rsidRDefault="00D73455" w:rsidP="00C8337C">
            <w:pPr>
              <w:pStyle w:val="TableParagraph"/>
              <w:spacing w:before="12" w:line="225" w:lineRule="auto"/>
              <w:ind w:right="256"/>
              <w:jc w:val="center"/>
              <w:rPr>
                <w:sz w:val="24"/>
                <w:szCs w:val="24"/>
              </w:rPr>
            </w:pPr>
            <w:r w:rsidRPr="00C8337C">
              <w:rPr>
                <w:sz w:val="24"/>
                <w:szCs w:val="24"/>
              </w:rPr>
              <w:t>9</w:t>
            </w:r>
          </w:p>
        </w:tc>
        <w:tc>
          <w:tcPr>
            <w:tcW w:w="9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8979C3" w14:textId="424F24D3" w:rsidR="00D73455" w:rsidRPr="00C8337C" w:rsidRDefault="00D73455" w:rsidP="00C8337C">
            <w:pPr>
              <w:pStyle w:val="TableParagraph"/>
              <w:spacing w:before="12" w:line="225" w:lineRule="auto"/>
              <w:ind w:right="256"/>
              <w:jc w:val="center"/>
              <w:rPr>
                <w:sz w:val="24"/>
                <w:szCs w:val="24"/>
              </w:rPr>
            </w:pPr>
            <w:r w:rsidRPr="00C8337C">
              <w:rPr>
                <w:sz w:val="24"/>
                <w:szCs w:val="24"/>
              </w:rPr>
              <w:t>Completed</w:t>
            </w:r>
          </w:p>
        </w:tc>
      </w:tr>
      <w:tr w:rsidR="00D73455" w14:paraId="454442CB" w14:textId="77777777" w:rsidTr="00C8337C">
        <w:trPr>
          <w:trHeight w:val="374"/>
        </w:trPr>
        <w:tc>
          <w:tcPr>
            <w:tcW w:w="87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F0806F" w14:textId="77777777" w:rsidR="00D73455" w:rsidRPr="00C8337C" w:rsidRDefault="00D73455" w:rsidP="00C8337C">
            <w:pPr>
              <w:pStyle w:val="TableParagraph"/>
              <w:ind w:left="115"/>
              <w:jc w:val="center"/>
              <w:rPr>
                <w:sz w:val="24"/>
                <w:szCs w:val="24"/>
              </w:rPr>
            </w:pPr>
          </w:p>
        </w:tc>
        <w:tc>
          <w:tcPr>
            <w:tcW w:w="9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7C187E" w14:textId="7905F5E6" w:rsidR="00D73455" w:rsidRPr="00C8337C" w:rsidRDefault="00D73455" w:rsidP="00C8337C">
            <w:pPr>
              <w:pStyle w:val="TableParagraph"/>
              <w:ind w:left="107"/>
              <w:jc w:val="center"/>
              <w:rPr>
                <w:sz w:val="24"/>
                <w:szCs w:val="24"/>
              </w:rPr>
            </w:pPr>
            <w:r w:rsidRPr="00C8337C">
              <w:rPr>
                <w:sz w:val="24"/>
                <w:szCs w:val="24"/>
              </w:rPr>
              <w:t>1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C44F0D" w14:textId="37D3F4D6" w:rsidR="00D73455" w:rsidRPr="00C8337C" w:rsidRDefault="00D73455" w:rsidP="00C8337C">
            <w:pPr>
              <w:pStyle w:val="TableParagraph"/>
              <w:ind w:left="108"/>
              <w:jc w:val="center"/>
              <w:rPr>
                <w:sz w:val="24"/>
                <w:szCs w:val="24"/>
              </w:rPr>
            </w:pPr>
            <w:r w:rsidRPr="00C8337C">
              <w:rPr>
                <w:sz w:val="24"/>
                <w:szCs w:val="24"/>
              </w:rPr>
              <w:t>2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195ED1" w14:textId="268CB04C" w:rsidR="00D73455" w:rsidRPr="00C8337C" w:rsidRDefault="00C8337C" w:rsidP="00C8337C">
            <w:pPr>
              <w:pStyle w:val="TableParagraph"/>
              <w:ind w:lef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BF3933" w14:textId="14198DCC" w:rsidR="00D73455" w:rsidRPr="00C8337C" w:rsidRDefault="00D73455" w:rsidP="00C8337C">
            <w:pPr>
              <w:pStyle w:val="TableParagraph"/>
              <w:spacing w:before="12" w:line="225" w:lineRule="auto"/>
              <w:ind w:right="256"/>
              <w:jc w:val="center"/>
              <w:rPr>
                <w:sz w:val="24"/>
                <w:szCs w:val="24"/>
              </w:rPr>
            </w:pPr>
            <w:r w:rsidRPr="00C8337C">
              <w:rPr>
                <w:sz w:val="24"/>
                <w:szCs w:val="24"/>
              </w:rPr>
              <w:t>3</w:t>
            </w:r>
          </w:p>
        </w:tc>
        <w:tc>
          <w:tcPr>
            <w:tcW w:w="9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576180" w14:textId="6B9E08A9" w:rsidR="00D73455" w:rsidRPr="00C8337C" w:rsidRDefault="00D73455" w:rsidP="00C8337C">
            <w:pPr>
              <w:pStyle w:val="TableParagraph"/>
              <w:spacing w:before="12" w:line="225" w:lineRule="auto"/>
              <w:ind w:right="256"/>
              <w:jc w:val="center"/>
              <w:rPr>
                <w:sz w:val="24"/>
                <w:szCs w:val="24"/>
              </w:rPr>
            </w:pPr>
            <w:r w:rsidRPr="00C8337C">
              <w:rPr>
                <w:sz w:val="24"/>
                <w:szCs w:val="24"/>
              </w:rPr>
              <w:t>InProgress</w:t>
            </w:r>
          </w:p>
        </w:tc>
      </w:tr>
      <w:tr w:rsidR="00D73455" w14:paraId="6A92EE03" w14:textId="77777777" w:rsidTr="00C8337C">
        <w:trPr>
          <w:trHeight w:val="374"/>
        </w:trPr>
        <w:tc>
          <w:tcPr>
            <w:tcW w:w="874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A1772FE" w14:textId="7C4677AB" w:rsidR="00D73455" w:rsidRPr="00C8337C" w:rsidRDefault="00D73455" w:rsidP="00C8337C">
            <w:pPr>
              <w:pStyle w:val="TableParagraph"/>
              <w:ind w:left="115"/>
              <w:jc w:val="center"/>
              <w:rPr>
                <w:b/>
                <w:bCs/>
                <w:sz w:val="24"/>
                <w:szCs w:val="24"/>
              </w:rPr>
            </w:pPr>
            <w:r w:rsidRPr="00C8337C">
              <w:rPr>
                <w:b/>
                <w:bCs/>
                <w:sz w:val="24"/>
                <w:szCs w:val="24"/>
              </w:rPr>
              <w:t>PhD</w:t>
            </w:r>
          </w:p>
        </w:tc>
        <w:tc>
          <w:tcPr>
            <w:tcW w:w="9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A3681E" w14:textId="1A201DA2" w:rsidR="00D73455" w:rsidRPr="00C8337C" w:rsidRDefault="00C8337C" w:rsidP="00C8337C">
            <w:pPr>
              <w:pStyle w:val="TableParagraph"/>
              <w:ind w:left="1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DE3737" w14:textId="7D3573E5" w:rsidR="00D73455" w:rsidRPr="00C8337C" w:rsidRDefault="00C8337C" w:rsidP="00C8337C">
            <w:pPr>
              <w:pStyle w:val="TableParagraph"/>
              <w:ind w:left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F91D9C" w14:textId="507D7C9A" w:rsidR="00D73455" w:rsidRPr="00C8337C" w:rsidRDefault="00C8337C" w:rsidP="00C8337C">
            <w:pPr>
              <w:pStyle w:val="TableParagraph"/>
              <w:ind w:lef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56F060" w14:textId="14222194" w:rsidR="00D73455" w:rsidRPr="00C8337C" w:rsidRDefault="00C8337C" w:rsidP="00C8337C">
            <w:pPr>
              <w:pStyle w:val="TableParagraph"/>
              <w:spacing w:before="12" w:line="225" w:lineRule="auto"/>
              <w:ind w:right="25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F1C157" w14:textId="4B023278" w:rsidR="00D73455" w:rsidRPr="00C8337C" w:rsidRDefault="00D73455" w:rsidP="00C8337C">
            <w:pPr>
              <w:pStyle w:val="TableParagraph"/>
              <w:spacing w:before="12" w:line="225" w:lineRule="auto"/>
              <w:ind w:right="256"/>
              <w:jc w:val="center"/>
              <w:rPr>
                <w:sz w:val="24"/>
                <w:szCs w:val="24"/>
              </w:rPr>
            </w:pPr>
            <w:r w:rsidRPr="00C8337C">
              <w:rPr>
                <w:sz w:val="24"/>
                <w:szCs w:val="24"/>
              </w:rPr>
              <w:t>Completed</w:t>
            </w:r>
          </w:p>
        </w:tc>
      </w:tr>
      <w:tr w:rsidR="00D73455" w14:paraId="51D40D62" w14:textId="77777777" w:rsidTr="00C8337C">
        <w:trPr>
          <w:trHeight w:val="374"/>
        </w:trPr>
        <w:tc>
          <w:tcPr>
            <w:tcW w:w="87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C1C6E7" w14:textId="77777777" w:rsidR="00D73455" w:rsidRPr="00C8337C" w:rsidRDefault="00D73455" w:rsidP="00C8337C">
            <w:pPr>
              <w:pStyle w:val="TableParagraph"/>
              <w:ind w:left="115"/>
              <w:jc w:val="center"/>
              <w:rPr>
                <w:sz w:val="24"/>
                <w:szCs w:val="24"/>
              </w:rPr>
            </w:pPr>
          </w:p>
        </w:tc>
        <w:tc>
          <w:tcPr>
            <w:tcW w:w="9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F84F48" w14:textId="5D1D84D3" w:rsidR="00D73455" w:rsidRPr="00C8337C" w:rsidRDefault="00C8337C" w:rsidP="00C8337C">
            <w:pPr>
              <w:pStyle w:val="TableParagraph"/>
              <w:ind w:left="1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063BF2" w14:textId="572BF1C0" w:rsidR="00D73455" w:rsidRPr="00C8337C" w:rsidRDefault="00D73455" w:rsidP="00C8337C">
            <w:pPr>
              <w:pStyle w:val="TableParagraph"/>
              <w:ind w:left="108"/>
              <w:jc w:val="center"/>
              <w:rPr>
                <w:sz w:val="24"/>
                <w:szCs w:val="24"/>
              </w:rPr>
            </w:pPr>
            <w:r w:rsidRPr="00C8337C">
              <w:rPr>
                <w:sz w:val="24"/>
                <w:szCs w:val="24"/>
              </w:rPr>
              <w:t>2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3694FE" w14:textId="7921F3A3" w:rsidR="00D73455" w:rsidRPr="00C8337C" w:rsidRDefault="00C8337C" w:rsidP="00C8337C">
            <w:pPr>
              <w:pStyle w:val="TableParagraph"/>
              <w:ind w:lef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3FEA01" w14:textId="33617C43" w:rsidR="00D73455" w:rsidRPr="00C8337C" w:rsidRDefault="00D73455" w:rsidP="00C8337C">
            <w:pPr>
              <w:pStyle w:val="TableParagraph"/>
              <w:spacing w:before="12" w:line="225" w:lineRule="auto"/>
              <w:ind w:right="256"/>
              <w:jc w:val="center"/>
              <w:rPr>
                <w:sz w:val="24"/>
                <w:szCs w:val="24"/>
              </w:rPr>
            </w:pPr>
            <w:r w:rsidRPr="00C8337C">
              <w:rPr>
                <w:sz w:val="24"/>
                <w:szCs w:val="24"/>
              </w:rPr>
              <w:t>2</w:t>
            </w:r>
          </w:p>
        </w:tc>
        <w:tc>
          <w:tcPr>
            <w:tcW w:w="9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FECB90" w14:textId="585050FD" w:rsidR="00D73455" w:rsidRPr="00C8337C" w:rsidRDefault="00D73455" w:rsidP="00C8337C">
            <w:pPr>
              <w:pStyle w:val="TableParagraph"/>
              <w:spacing w:before="12" w:line="225" w:lineRule="auto"/>
              <w:ind w:right="256"/>
              <w:jc w:val="center"/>
              <w:rPr>
                <w:sz w:val="24"/>
                <w:szCs w:val="24"/>
              </w:rPr>
            </w:pPr>
            <w:r w:rsidRPr="00C8337C">
              <w:rPr>
                <w:sz w:val="24"/>
                <w:szCs w:val="24"/>
              </w:rPr>
              <w:t>In Progress</w:t>
            </w:r>
          </w:p>
        </w:tc>
      </w:tr>
    </w:tbl>
    <w:p w14:paraId="2380057A" w14:textId="77777777" w:rsidR="00725FED" w:rsidRDefault="00725FED">
      <w:pPr>
        <w:pStyle w:val="BodyText"/>
        <w:spacing w:before="10"/>
        <w:rPr>
          <w:b/>
          <w:sz w:val="11"/>
        </w:rPr>
      </w:pPr>
    </w:p>
    <w:p w14:paraId="7246D695" w14:textId="77777777" w:rsidR="00CE55DD" w:rsidRDefault="00CE55DD">
      <w:pPr>
        <w:tabs>
          <w:tab w:val="left" w:pos="9440"/>
        </w:tabs>
        <w:spacing w:before="90"/>
        <w:ind w:left="240"/>
        <w:rPr>
          <w:b/>
          <w:color w:val="1F477A"/>
          <w:sz w:val="24"/>
          <w:u w:val="single" w:color="000000"/>
        </w:rPr>
      </w:pPr>
    </w:p>
    <w:p w14:paraId="015EE321" w14:textId="41B353F8" w:rsidR="00725FED" w:rsidRDefault="009F55AA">
      <w:pPr>
        <w:tabs>
          <w:tab w:val="left" w:pos="9440"/>
        </w:tabs>
        <w:spacing w:before="90"/>
        <w:ind w:left="240"/>
        <w:rPr>
          <w:b/>
          <w:sz w:val="24"/>
        </w:rPr>
      </w:pPr>
      <w:r>
        <w:rPr>
          <w:b/>
          <w:color w:val="1F477A"/>
          <w:sz w:val="24"/>
          <w:u w:val="single" w:color="000000"/>
        </w:rPr>
        <w:t>Representation at International Conferences</w:t>
      </w:r>
      <w:r>
        <w:rPr>
          <w:b/>
          <w:color w:val="1F477A"/>
          <w:sz w:val="24"/>
          <w:u w:val="single" w:color="000000"/>
        </w:rPr>
        <w:tab/>
      </w:r>
    </w:p>
    <w:p w14:paraId="303C193E" w14:textId="77777777" w:rsidR="00725FED" w:rsidRDefault="00725FED">
      <w:pPr>
        <w:pStyle w:val="BodyText"/>
        <w:spacing w:before="9"/>
        <w:rPr>
          <w:b/>
          <w:sz w:val="26"/>
        </w:rPr>
      </w:pPr>
    </w:p>
    <w:tbl>
      <w:tblPr>
        <w:tblW w:w="0" w:type="auto"/>
        <w:tblInd w:w="25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3"/>
        <w:gridCol w:w="1856"/>
        <w:gridCol w:w="1159"/>
        <w:gridCol w:w="3169"/>
        <w:gridCol w:w="725"/>
        <w:gridCol w:w="970"/>
        <w:gridCol w:w="922"/>
      </w:tblGrid>
      <w:tr w:rsidR="009F55AA" w14:paraId="5F511DBA" w14:textId="77777777" w:rsidTr="007106B0">
        <w:trPr>
          <w:trHeight w:val="1103"/>
        </w:trPr>
        <w:tc>
          <w:tcPr>
            <w:tcW w:w="5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4450F" w14:textId="77777777" w:rsidR="009F55AA" w:rsidRDefault="009F55AA" w:rsidP="00946D8D">
            <w:pPr>
              <w:pStyle w:val="TableParagraph"/>
              <w:spacing w:before="5"/>
              <w:rPr>
                <w:b/>
                <w:sz w:val="24"/>
              </w:rPr>
            </w:pPr>
          </w:p>
          <w:p w14:paraId="778A2231" w14:textId="77777777" w:rsidR="009F55AA" w:rsidRDefault="009F55AA" w:rsidP="00946D8D">
            <w:pPr>
              <w:pStyle w:val="TableParagraph"/>
              <w:spacing w:before="1" w:line="235" w:lineRule="auto"/>
              <w:ind w:left="115" w:right="150"/>
              <w:rPr>
                <w:b/>
                <w:sz w:val="24"/>
              </w:rPr>
            </w:pPr>
            <w:r>
              <w:rPr>
                <w:b/>
                <w:color w:val="212121"/>
                <w:spacing w:val="-4"/>
                <w:sz w:val="24"/>
              </w:rPr>
              <w:t xml:space="preserve">Sr. </w:t>
            </w:r>
            <w:r>
              <w:rPr>
                <w:b/>
                <w:color w:val="212121"/>
                <w:spacing w:val="-5"/>
                <w:sz w:val="24"/>
              </w:rPr>
              <w:t>No</w:t>
            </w:r>
          </w:p>
        </w:tc>
        <w:tc>
          <w:tcPr>
            <w:tcW w:w="18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EB887" w14:textId="77777777" w:rsidR="009F55AA" w:rsidRDefault="009F55AA" w:rsidP="00946D8D">
            <w:pPr>
              <w:pStyle w:val="TableParagraph"/>
              <w:spacing w:before="6"/>
              <w:rPr>
                <w:b/>
                <w:sz w:val="35"/>
              </w:rPr>
            </w:pPr>
          </w:p>
          <w:p w14:paraId="2C09B6EF" w14:textId="77777777" w:rsidR="009F55AA" w:rsidRDefault="009F55AA" w:rsidP="00946D8D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color w:val="212121"/>
                <w:spacing w:val="-2"/>
                <w:sz w:val="24"/>
              </w:rPr>
              <w:t>Conference</w:t>
            </w:r>
            <w:r>
              <w:rPr>
                <w:b/>
                <w:color w:val="212121"/>
                <w:spacing w:val="3"/>
                <w:sz w:val="24"/>
              </w:rPr>
              <w:t xml:space="preserve"> </w:t>
            </w:r>
            <w:r>
              <w:rPr>
                <w:b/>
                <w:color w:val="212121"/>
                <w:spacing w:val="-2"/>
                <w:sz w:val="24"/>
              </w:rPr>
              <w:t>Title</w:t>
            </w:r>
          </w:p>
        </w:tc>
        <w:tc>
          <w:tcPr>
            <w:tcW w:w="11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BC8E4" w14:textId="77777777" w:rsidR="009F55AA" w:rsidRDefault="009F55AA" w:rsidP="00946D8D">
            <w:pPr>
              <w:pStyle w:val="TableParagraph"/>
              <w:spacing w:before="5"/>
              <w:rPr>
                <w:b/>
                <w:sz w:val="24"/>
              </w:rPr>
            </w:pPr>
          </w:p>
          <w:p w14:paraId="3E16930B" w14:textId="77777777" w:rsidR="009F55AA" w:rsidRDefault="009F55AA" w:rsidP="00946D8D">
            <w:pPr>
              <w:pStyle w:val="TableParagraph"/>
              <w:spacing w:before="1" w:line="235" w:lineRule="auto"/>
              <w:ind w:left="110" w:right="186"/>
              <w:rPr>
                <w:b/>
                <w:sz w:val="24"/>
              </w:rPr>
            </w:pPr>
            <w:r>
              <w:rPr>
                <w:b/>
                <w:color w:val="212121"/>
                <w:spacing w:val="-2"/>
                <w:sz w:val="24"/>
              </w:rPr>
              <w:t xml:space="preserve">Presen- </w:t>
            </w:r>
            <w:proofErr w:type="spellStart"/>
            <w:r>
              <w:rPr>
                <w:b/>
                <w:color w:val="212121"/>
                <w:spacing w:val="-2"/>
                <w:sz w:val="24"/>
              </w:rPr>
              <w:t>tation</w:t>
            </w:r>
            <w:proofErr w:type="spellEnd"/>
          </w:p>
        </w:tc>
        <w:tc>
          <w:tcPr>
            <w:tcW w:w="31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3DA07" w14:textId="77777777" w:rsidR="009F55AA" w:rsidRDefault="009F55AA" w:rsidP="00946D8D">
            <w:pPr>
              <w:pStyle w:val="TableParagraph"/>
              <w:spacing w:before="6"/>
              <w:rPr>
                <w:b/>
                <w:sz w:val="35"/>
              </w:rPr>
            </w:pPr>
          </w:p>
          <w:p w14:paraId="2B9FE788" w14:textId="77777777" w:rsidR="009F55AA" w:rsidRDefault="009F55AA" w:rsidP="00946D8D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color w:val="212121"/>
                <w:spacing w:val="-2"/>
                <w:sz w:val="24"/>
              </w:rPr>
              <w:t>Title</w:t>
            </w:r>
          </w:p>
        </w:tc>
        <w:tc>
          <w:tcPr>
            <w:tcW w:w="7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20D99" w14:textId="77777777" w:rsidR="009F55AA" w:rsidRDefault="009F55AA" w:rsidP="00946D8D">
            <w:pPr>
              <w:pStyle w:val="TableParagraph"/>
              <w:spacing w:before="6"/>
              <w:rPr>
                <w:b/>
                <w:sz w:val="35"/>
              </w:rPr>
            </w:pPr>
          </w:p>
          <w:p w14:paraId="0850721D" w14:textId="77777777" w:rsidR="009F55AA" w:rsidRDefault="009F55AA" w:rsidP="00946D8D">
            <w:pPr>
              <w:pStyle w:val="TableParagraph"/>
              <w:spacing w:before="1"/>
              <w:ind w:left="104"/>
              <w:rPr>
                <w:b/>
                <w:sz w:val="24"/>
              </w:rPr>
            </w:pPr>
            <w:r>
              <w:rPr>
                <w:b/>
                <w:color w:val="212121"/>
                <w:spacing w:val="-4"/>
                <w:sz w:val="24"/>
              </w:rPr>
              <w:t>Year</w:t>
            </w:r>
          </w:p>
        </w:tc>
        <w:tc>
          <w:tcPr>
            <w:tcW w:w="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6799C" w14:textId="77777777" w:rsidR="009F55AA" w:rsidRDefault="009F55AA" w:rsidP="00946D8D">
            <w:pPr>
              <w:pStyle w:val="TableParagraph"/>
              <w:ind w:left="107" w:right="193"/>
              <w:rPr>
                <w:b/>
                <w:sz w:val="24"/>
              </w:rPr>
            </w:pPr>
            <w:r>
              <w:rPr>
                <w:b/>
                <w:color w:val="212121"/>
                <w:spacing w:val="-4"/>
                <w:sz w:val="24"/>
              </w:rPr>
              <w:t xml:space="preserve">Na- </w:t>
            </w:r>
            <w:proofErr w:type="spellStart"/>
            <w:r>
              <w:rPr>
                <w:b/>
                <w:color w:val="212121"/>
                <w:spacing w:val="-2"/>
                <w:sz w:val="24"/>
              </w:rPr>
              <w:t>tional</w:t>
            </w:r>
            <w:proofErr w:type="spellEnd"/>
            <w:r>
              <w:rPr>
                <w:b/>
                <w:color w:val="212121"/>
                <w:spacing w:val="-2"/>
                <w:sz w:val="24"/>
              </w:rPr>
              <w:t>/</w:t>
            </w:r>
          </w:p>
          <w:p w14:paraId="71E41C8D" w14:textId="77777777" w:rsidR="009F55AA" w:rsidRDefault="009F55AA" w:rsidP="00946D8D">
            <w:pPr>
              <w:pStyle w:val="TableParagraph"/>
              <w:spacing w:before="12" w:line="225" w:lineRule="auto"/>
              <w:ind w:left="107" w:right="191"/>
              <w:rPr>
                <w:b/>
                <w:sz w:val="24"/>
              </w:rPr>
            </w:pPr>
            <w:r>
              <w:rPr>
                <w:b/>
                <w:color w:val="212121"/>
                <w:spacing w:val="-2"/>
                <w:sz w:val="24"/>
              </w:rPr>
              <w:t>Inter- nation</w:t>
            </w:r>
          </w:p>
        </w:tc>
        <w:tc>
          <w:tcPr>
            <w:tcW w:w="9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846FB" w14:textId="77777777" w:rsidR="009F55AA" w:rsidRDefault="009F55AA" w:rsidP="00946D8D">
            <w:pPr>
              <w:pStyle w:val="TableParagraph"/>
              <w:spacing w:before="5"/>
              <w:rPr>
                <w:b/>
                <w:sz w:val="24"/>
              </w:rPr>
            </w:pPr>
          </w:p>
          <w:p w14:paraId="3F37EB78" w14:textId="77777777" w:rsidR="009F55AA" w:rsidRDefault="009F55AA" w:rsidP="00946D8D">
            <w:pPr>
              <w:pStyle w:val="TableParagraph"/>
              <w:spacing w:before="1" w:line="235" w:lineRule="auto"/>
              <w:ind w:left="112" w:right="174"/>
              <w:rPr>
                <w:b/>
                <w:sz w:val="24"/>
              </w:rPr>
            </w:pPr>
            <w:r>
              <w:rPr>
                <w:b/>
                <w:color w:val="212121"/>
                <w:spacing w:val="-2"/>
                <w:sz w:val="24"/>
              </w:rPr>
              <w:t xml:space="preserve">Loca- </w:t>
            </w:r>
            <w:proofErr w:type="spellStart"/>
            <w:r>
              <w:rPr>
                <w:b/>
                <w:color w:val="212121"/>
                <w:spacing w:val="-4"/>
                <w:sz w:val="24"/>
              </w:rPr>
              <w:t>tion</w:t>
            </w:r>
            <w:proofErr w:type="spellEnd"/>
          </w:p>
        </w:tc>
      </w:tr>
      <w:tr w:rsidR="009F55AA" w14:paraId="4DC1F9F8" w14:textId="77777777" w:rsidTr="007106B0">
        <w:trPr>
          <w:trHeight w:val="1103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E5F2F" w14:textId="77777777" w:rsidR="009F55AA" w:rsidRDefault="009F55AA" w:rsidP="00946D8D">
            <w:pPr>
              <w:pStyle w:val="TableParagraph"/>
              <w:spacing w:before="6"/>
              <w:rPr>
                <w:b/>
                <w:sz w:val="35"/>
              </w:rPr>
            </w:pPr>
          </w:p>
          <w:p w14:paraId="64C65627" w14:textId="77777777" w:rsidR="009F55AA" w:rsidRDefault="009F55AA" w:rsidP="00946D8D">
            <w:pPr>
              <w:pStyle w:val="TableParagraph"/>
              <w:spacing w:before="1"/>
              <w:ind w:left="115"/>
              <w:rPr>
                <w:sz w:val="24"/>
              </w:rPr>
            </w:pPr>
            <w:r>
              <w:rPr>
                <w:color w:val="212121"/>
                <w:sz w:val="24"/>
              </w:rPr>
              <w:t>1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40C55" w14:textId="77777777" w:rsidR="009F55AA" w:rsidRDefault="009F55AA" w:rsidP="00946D8D">
            <w:pPr>
              <w:pStyle w:val="TableParagraph"/>
              <w:spacing w:before="6"/>
              <w:rPr>
                <w:b/>
                <w:sz w:val="35"/>
              </w:rPr>
            </w:pPr>
          </w:p>
          <w:p w14:paraId="72B9DD83" w14:textId="77777777" w:rsidR="009F55AA" w:rsidRDefault="009F55AA" w:rsidP="00946D8D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color w:val="212121"/>
                <w:spacing w:val="-2"/>
                <w:sz w:val="24"/>
              </w:rPr>
              <w:t>KOFFST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3D31D" w14:textId="77777777" w:rsidR="009F55AA" w:rsidRDefault="009F55AA" w:rsidP="00946D8D">
            <w:pPr>
              <w:pStyle w:val="TableParagraph"/>
              <w:spacing w:before="6"/>
              <w:rPr>
                <w:b/>
                <w:sz w:val="35"/>
              </w:rPr>
            </w:pPr>
          </w:p>
          <w:p w14:paraId="7976E85B" w14:textId="77777777" w:rsidR="009F55AA" w:rsidRDefault="009F55AA" w:rsidP="00946D8D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color w:val="212121"/>
                <w:spacing w:val="-4"/>
                <w:sz w:val="24"/>
              </w:rPr>
              <w:t>Oral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CEFAE" w14:textId="77777777" w:rsidR="009F55AA" w:rsidRDefault="009F55AA" w:rsidP="00946D8D"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212121"/>
                <w:sz w:val="24"/>
              </w:rPr>
              <w:t>Fisheries</w:t>
            </w:r>
            <w:r>
              <w:rPr>
                <w:color w:val="212121"/>
                <w:spacing w:val="-1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and</w:t>
            </w:r>
            <w:r>
              <w:rPr>
                <w:color w:val="212121"/>
                <w:spacing w:val="-1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Aquaculture</w:t>
            </w:r>
            <w:r>
              <w:rPr>
                <w:color w:val="212121"/>
                <w:spacing w:val="-1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 xml:space="preserve">sec- </w:t>
            </w:r>
            <w:proofErr w:type="gramStart"/>
            <w:r>
              <w:rPr>
                <w:color w:val="212121"/>
                <w:sz w:val="24"/>
              </w:rPr>
              <w:t>tor</w:t>
            </w:r>
            <w:r>
              <w:rPr>
                <w:color w:val="212121"/>
                <w:spacing w:val="30"/>
                <w:sz w:val="24"/>
              </w:rPr>
              <w:t xml:space="preserve">  </w:t>
            </w:r>
            <w:r>
              <w:rPr>
                <w:color w:val="212121"/>
                <w:sz w:val="24"/>
              </w:rPr>
              <w:t>of</w:t>
            </w:r>
            <w:proofErr w:type="gramEnd"/>
            <w:r>
              <w:rPr>
                <w:color w:val="212121"/>
                <w:spacing w:val="29"/>
                <w:sz w:val="24"/>
              </w:rPr>
              <w:t xml:space="preserve">  </w:t>
            </w:r>
            <w:r>
              <w:rPr>
                <w:color w:val="212121"/>
                <w:sz w:val="24"/>
              </w:rPr>
              <w:t>Pakistan:</w:t>
            </w:r>
            <w:r>
              <w:rPr>
                <w:color w:val="212121"/>
                <w:spacing w:val="31"/>
                <w:sz w:val="24"/>
              </w:rPr>
              <w:t xml:space="preserve">  </w:t>
            </w:r>
            <w:r>
              <w:rPr>
                <w:color w:val="212121"/>
                <w:sz w:val="24"/>
              </w:rPr>
              <w:t>the</w:t>
            </w:r>
            <w:r>
              <w:rPr>
                <w:color w:val="212121"/>
                <w:spacing w:val="30"/>
                <w:sz w:val="24"/>
              </w:rPr>
              <w:t xml:space="preserve">  </w:t>
            </w:r>
            <w:r>
              <w:rPr>
                <w:color w:val="212121"/>
                <w:spacing w:val="-2"/>
                <w:sz w:val="24"/>
              </w:rPr>
              <w:t>recent</w:t>
            </w:r>
          </w:p>
          <w:p w14:paraId="2843D388" w14:textId="77777777" w:rsidR="009F55AA" w:rsidRDefault="009F55AA" w:rsidP="00946D8D">
            <w:pPr>
              <w:pStyle w:val="TableParagraph"/>
              <w:spacing w:before="12" w:line="225" w:lineRule="auto"/>
              <w:ind w:left="107"/>
              <w:rPr>
                <w:sz w:val="24"/>
              </w:rPr>
            </w:pPr>
            <w:r>
              <w:rPr>
                <w:color w:val="212121"/>
                <w:sz w:val="24"/>
              </w:rPr>
              <w:t>trends,</w:t>
            </w:r>
            <w:r>
              <w:rPr>
                <w:color w:val="212121"/>
                <w:spacing w:val="40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issues</w:t>
            </w:r>
            <w:r>
              <w:rPr>
                <w:color w:val="212121"/>
                <w:spacing w:val="40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and</w:t>
            </w:r>
            <w:r>
              <w:rPr>
                <w:color w:val="212121"/>
                <w:spacing w:val="40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 xml:space="preserve">develop- </w:t>
            </w:r>
            <w:proofErr w:type="spellStart"/>
            <w:r>
              <w:rPr>
                <w:color w:val="212121"/>
                <w:spacing w:val="-2"/>
                <w:sz w:val="24"/>
              </w:rPr>
              <w:t>ments</w:t>
            </w:r>
            <w:proofErr w:type="spellEnd"/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6E2C5" w14:textId="77777777" w:rsidR="009F55AA" w:rsidRDefault="009F55AA" w:rsidP="00946D8D">
            <w:pPr>
              <w:pStyle w:val="TableParagraph"/>
              <w:spacing w:before="6"/>
              <w:rPr>
                <w:b/>
                <w:sz w:val="35"/>
              </w:rPr>
            </w:pPr>
          </w:p>
          <w:p w14:paraId="02067BA8" w14:textId="77777777" w:rsidR="009F55AA" w:rsidRDefault="009F55AA" w:rsidP="00946D8D">
            <w:pPr>
              <w:pStyle w:val="TableParagraph"/>
              <w:spacing w:before="1"/>
              <w:ind w:left="104"/>
              <w:rPr>
                <w:sz w:val="24"/>
              </w:rPr>
            </w:pPr>
            <w:r>
              <w:rPr>
                <w:color w:val="212121"/>
                <w:spacing w:val="-4"/>
                <w:sz w:val="24"/>
              </w:rPr>
              <w:t>2017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29893" w14:textId="77777777" w:rsidR="009F55AA" w:rsidRDefault="009F55AA" w:rsidP="00946D8D">
            <w:pPr>
              <w:pStyle w:val="TableParagraph"/>
              <w:spacing w:before="135"/>
              <w:ind w:left="107" w:right="303"/>
              <w:rPr>
                <w:sz w:val="24"/>
              </w:rPr>
            </w:pPr>
            <w:r>
              <w:rPr>
                <w:color w:val="212121"/>
                <w:spacing w:val="-2"/>
                <w:sz w:val="24"/>
              </w:rPr>
              <w:t xml:space="preserve">Inter- </w:t>
            </w:r>
            <w:proofErr w:type="spellStart"/>
            <w:r>
              <w:rPr>
                <w:color w:val="212121"/>
                <w:spacing w:val="-4"/>
                <w:sz w:val="24"/>
              </w:rPr>
              <w:t>na</w:t>
            </w:r>
            <w:proofErr w:type="spellEnd"/>
            <w:r>
              <w:rPr>
                <w:color w:val="212121"/>
                <w:spacing w:val="-4"/>
                <w:sz w:val="24"/>
              </w:rPr>
              <w:t xml:space="preserve">- </w:t>
            </w:r>
            <w:proofErr w:type="spellStart"/>
            <w:r>
              <w:rPr>
                <w:color w:val="212121"/>
                <w:spacing w:val="-2"/>
                <w:sz w:val="24"/>
              </w:rPr>
              <w:t>tional</w:t>
            </w:r>
            <w:proofErr w:type="spellEnd"/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41041" w14:textId="77777777" w:rsidR="009F55AA" w:rsidRDefault="009F55AA" w:rsidP="00946D8D">
            <w:pPr>
              <w:pStyle w:val="TableParagraph"/>
              <w:spacing w:before="1"/>
              <w:rPr>
                <w:b/>
                <w:sz w:val="24"/>
              </w:rPr>
            </w:pPr>
          </w:p>
          <w:p w14:paraId="42D057B8" w14:textId="1F740215" w:rsidR="009F55AA" w:rsidRDefault="007106B0" w:rsidP="00946D8D">
            <w:pPr>
              <w:pStyle w:val="TableParagraph"/>
              <w:spacing w:line="237" w:lineRule="auto"/>
              <w:ind w:left="112" w:right="174"/>
              <w:rPr>
                <w:sz w:val="24"/>
              </w:rPr>
            </w:pPr>
            <w:r>
              <w:rPr>
                <w:color w:val="212121"/>
                <w:spacing w:val="-2"/>
                <w:sz w:val="24"/>
              </w:rPr>
              <w:t xml:space="preserve">Busa, </w:t>
            </w:r>
            <w:r w:rsidR="009F55AA">
              <w:rPr>
                <w:color w:val="212121"/>
                <w:spacing w:val="-2"/>
                <w:sz w:val="24"/>
              </w:rPr>
              <w:t>South Korea</w:t>
            </w:r>
          </w:p>
        </w:tc>
      </w:tr>
      <w:tr w:rsidR="009F55AA" w14:paraId="48D3F187" w14:textId="77777777" w:rsidTr="007106B0">
        <w:trPr>
          <w:trHeight w:val="830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F8DEA" w14:textId="77777777" w:rsidR="009F55AA" w:rsidRDefault="009F55AA" w:rsidP="00946D8D">
            <w:pPr>
              <w:pStyle w:val="TableParagraph"/>
              <w:spacing w:before="11"/>
              <w:rPr>
                <w:b/>
                <w:sz w:val="23"/>
              </w:rPr>
            </w:pPr>
          </w:p>
          <w:p w14:paraId="75141648" w14:textId="77777777" w:rsidR="009F55AA" w:rsidRDefault="009F55AA" w:rsidP="00946D8D">
            <w:pPr>
              <w:pStyle w:val="TableParagraph"/>
              <w:ind w:left="115"/>
              <w:rPr>
                <w:sz w:val="24"/>
              </w:rPr>
            </w:pPr>
            <w:r>
              <w:rPr>
                <w:color w:val="212121"/>
                <w:sz w:val="24"/>
              </w:rPr>
              <w:t>2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7C4EA" w14:textId="77777777" w:rsidR="009F55AA" w:rsidRDefault="009F55AA" w:rsidP="00946D8D">
            <w:pPr>
              <w:pStyle w:val="TableParagraph"/>
              <w:spacing w:before="11"/>
              <w:rPr>
                <w:b/>
                <w:sz w:val="23"/>
              </w:rPr>
            </w:pPr>
          </w:p>
          <w:p w14:paraId="253A091F" w14:textId="77777777" w:rsidR="009F55AA" w:rsidRDefault="009F55AA" w:rsidP="00946D8D"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212121"/>
                <w:spacing w:val="-2"/>
                <w:sz w:val="24"/>
              </w:rPr>
              <w:t>KOFFST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CA202" w14:textId="77777777" w:rsidR="009F55AA" w:rsidRDefault="009F55AA" w:rsidP="00946D8D">
            <w:pPr>
              <w:pStyle w:val="TableParagraph"/>
              <w:spacing w:before="11"/>
              <w:rPr>
                <w:b/>
                <w:sz w:val="23"/>
              </w:rPr>
            </w:pPr>
          </w:p>
          <w:p w14:paraId="4E6005F6" w14:textId="77777777" w:rsidR="009F55AA" w:rsidRDefault="009F55AA" w:rsidP="00946D8D">
            <w:pPr>
              <w:pStyle w:val="TableParagraph"/>
              <w:ind w:left="110"/>
              <w:rPr>
                <w:sz w:val="24"/>
              </w:rPr>
            </w:pPr>
            <w:r>
              <w:rPr>
                <w:color w:val="212121"/>
                <w:spacing w:val="-4"/>
                <w:sz w:val="24"/>
              </w:rPr>
              <w:t>Oral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18309" w14:textId="77777777" w:rsidR="009F55AA" w:rsidRDefault="009F55AA" w:rsidP="00946D8D">
            <w:pPr>
              <w:pStyle w:val="TableParagraph"/>
              <w:spacing w:line="274" w:lineRule="exact"/>
              <w:ind w:left="107" w:right="107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Isolation and characterization of</w:t>
            </w:r>
            <w:r>
              <w:rPr>
                <w:color w:val="212121"/>
                <w:spacing w:val="-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a</w:t>
            </w:r>
            <w:r>
              <w:rPr>
                <w:color w:val="212121"/>
                <w:spacing w:val="-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new</w:t>
            </w:r>
            <w:r>
              <w:rPr>
                <w:color w:val="212121"/>
                <w:spacing w:val="-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bacteriophage</w:t>
            </w:r>
            <w:r>
              <w:rPr>
                <w:color w:val="212121"/>
                <w:spacing w:val="-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 xml:space="preserve">infect- </w:t>
            </w:r>
            <w:proofErr w:type="spellStart"/>
            <w:r>
              <w:rPr>
                <w:color w:val="212121"/>
                <w:sz w:val="24"/>
              </w:rPr>
              <w:t>ing</w:t>
            </w:r>
            <w:proofErr w:type="spellEnd"/>
            <w:r>
              <w:rPr>
                <w:color w:val="212121"/>
                <w:sz w:val="24"/>
              </w:rPr>
              <w:t xml:space="preserve"> fish pathogenic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CD3DA" w14:textId="77777777" w:rsidR="009F55AA" w:rsidRDefault="009F55AA" w:rsidP="00946D8D">
            <w:pPr>
              <w:pStyle w:val="TableParagraph"/>
              <w:spacing w:before="11"/>
              <w:rPr>
                <w:b/>
                <w:sz w:val="23"/>
              </w:rPr>
            </w:pPr>
          </w:p>
          <w:p w14:paraId="0F781509" w14:textId="77777777" w:rsidR="009F55AA" w:rsidRDefault="009F55AA" w:rsidP="00946D8D">
            <w:pPr>
              <w:pStyle w:val="TableParagraph"/>
              <w:ind w:left="104"/>
              <w:rPr>
                <w:sz w:val="24"/>
              </w:rPr>
            </w:pPr>
            <w:r>
              <w:rPr>
                <w:color w:val="212121"/>
                <w:spacing w:val="-4"/>
                <w:sz w:val="24"/>
              </w:rPr>
              <w:t>2018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BAEA6" w14:textId="77777777" w:rsidR="009F55AA" w:rsidRDefault="009F55AA" w:rsidP="00946D8D">
            <w:pPr>
              <w:pStyle w:val="TableParagraph"/>
              <w:spacing w:line="274" w:lineRule="exact"/>
              <w:ind w:left="107" w:right="303"/>
              <w:rPr>
                <w:sz w:val="24"/>
              </w:rPr>
            </w:pPr>
            <w:r>
              <w:rPr>
                <w:color w:val="212121"/>
                <w:spacing w:val="-2"/>
                <w:sz w:val="24"/>
              </w:rPr>
              <w:t xml:space="preserve">Inter- </w:t>
            </w:r>
            <w:proofErr w:type="spellStart"/>
            <w:r>
              <w:rPr>
                <w:color w:val="212121"/>
                <w:spacing w:val="-4"/>
                <w:sz w:val="24"/>
              </w:rPr>
              <w:t>na</w:t>
            </w:r>
            <w:proofErr w:type="spellEnd"/>
            <w:r>
              <w:rPr>
                <w:color w:val="212121"/>
                <w:spacing w:val="-4"/>
                <w:sz w:val="24"/>
              </w:rPr>
              <w:t xml:space="preserve">- </w:t>
            </w:r>
            <w:proofErr w:type="spellStart"/>
            <w:r>
              <w:rPr>
                <w:color w:val="212121"/>
                <w:spacing w:val="-2"/>
                <w:sz w:val="24"/>
              </w:rPr>
              <w:t>tional</w:t>
            </w:r>
            <w:proofErr w:type="spellEnd"/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FB01D" w14:textId="4080A649" w:rsidR="007106B0" w:rsidRDefault="007106B0" w:rsidP="00946D8D">
            <w:pPr>
              <w:pStyle w:val="TableParagraph"/>
              <w:spacing w:before="134" w:line="242" w:lineRule="auto"/>
              <w:ind w:left="112" w:right="174"/>
              <w:rPr>
                <w:color w:val="212121"/>
                <w:spacing w:val="-2"/>
                <w:sz w:val="24"/>
              </w:rPr>
            </w:pPr>
            <w:r>
              <w:rPr>
                <w:color w:val="212121"/>
                <w:spacing w:val="-2"/>
                <w:sz w:val="24"/>
              </w:rPr>
              <w:t>Busa,</w:t>
            </w:r>
          </w:p>
          <w:p w14:paraId="7CF7C881" w14:textId="47867267" w:rsidR="009F55AA" w:rsidRDefault="009F55AA" w:rsidP="00946D8D">
            <w:pPr>
              <w:pStyle w:val="TableParagraph"/>
              <w:spacing w:before="134" w:line="242" w:lineRule="auto"/>
              <w:ind w:left="112" w:right="174"/>
              <w:rPr>
                <w:sz w:val="24"/>
              </w:rPr>
            </w:pPr>
            <w:r>
              <w:rPr>
                <w:color w:val="212121"/>
                <w:spacing w:val="-2"/>
                <w:sz w:val="24"/>
              </w:rPr>
              <w:t>South Korea</w:t>
            </w:r>
          </w:p>
        </w:tc>
      </w:tr>
      <w:tr w:rsidR="009F55AA" w14:paraId="0C598345" w14:textId="77777777" w:rsidTr="007106B0">
        <w:trPr>
          <w:trHeight w:val="830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59AD8" w14:textId="77777777" w:rsidR="009F55AA" w:rsidRPr="005B1FF7" w:rsidRDefault="009F55AA" w:rsidP="00946D8D">
            <w:pPr>
              <w:pStyle w:val="TableParagraph"/>
              <w:ind w:left="107"/>
              <w:rPr>
                <w:color w:val="212121"/>
                <w:spacing w:val="-2"/>
                <w:sz w:val="24"/>
              </w:rPr>
            </w:pPr>
            <w:bookmarkStart w:id="0" w:name="_Hlk189781241"/>
            <w:r w:rsidRPr="005B1FF7">
              <w:rPr>
                <w:color w:val="212121"/>
                <w:spacing w:val="-2"/>
                <w:sz w:val="24"/>
              </w:rPr>
              <w:t>3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1F8EE" w14:textId="77777777" w:rsidR="009F55AA" w:rsidRPr="005B1FF7" w:rsidRDefault="009F55AA" w:rsidP="00946D8D">
            <w:pPr>
              <w:pStyle w:val="TableParagraph"/>
              <w:spacing w:before="11"/>
              <w:ind w:left="107"/>
              <w:rPr>
                <w:color w:val="212121"/>
                <w:spacing w:val="-2"/>
                <w:sz w:val="24"/>
              </w:rPr>
            </w:pPr>
            <w:r>
              <w:rPr>
                <w:color w:val="212121"/>
                <w:sz w:val="24"/>
              </w:rPr>
              <w:t>The 14th KSMB annual</w:t>
            </w:r>
            <w:r>
              <w:rPr>
                <w:color w:val="212121"/>
                <w:spacing w:val="-1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meeting</w:t>
            </w:r>
            <w:r>
              <w:rPr>
                <w:color w:val="212121"/>
                <w:spacing w:val="-1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 xml:space="preserve">&amp; </w:t>
            </w:r>
            <w:r>
              <w:rPr>
                <w:color w:val="212121"/>
                <w:spacing w:val="-2"/>
                <w:sz w:val="24"/>
              </w:rPr>
              <w:t>symposium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79F99" w14:textId="77777777" w:rsidR="009F55AA" w:rsidRDefault="009F55AA" w:rsidP="00946D8D">
            <w:pPr>
              <w:pStyle w:val="TableParagraph"/>
              <w:spacing w:before="4"/>
              <w:rPr>
                <w:b/>
                <w:sz w:val="35"/>
              </w:rPr>
            </w:pPr>
          </w:p>
          <w:p w14:paraId="296281F5" w14:textId="77777777" w:rsidR="009F55AA" w:rsidRPr="005B1FF7" w:rsidRDefault="009F55AA" w:rsidP="00946D8D">
            <w:pPr>
              <w:pStyle w:val="TableParagraph"/>
              <w:spacing w:before="11"/>
              <w:rPr>
                <w:bCs/>
                <w:sz w:val="23"/>
              </w:rPr>
            </w:pPr>
            <w:r>
              <w:rPr>
                <w:color w:val="212121"/>
                <w:spacing w:val="-2"/>
                <w:sz w:val="24"/>
              </w:rPr>
              <w:t>Poster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05185" w14:textId="77777777" w:rsidR="009F55AA" w:rsidRDefault="009F55AA" w:rsidP="00946D8D">
            <w:pPr>
              <w:pStyle w:val="TableParagraph"/>
              <w:ind w:left="107" w:right="85"/>
              <w:rPr>
                <w:sz w:val="24"/>
              </w:rPr>
            </w:pPr>
            <w:r>
              <w:rPr>
                <w:color w:val="212121"/>
                <w:sz w:val="24"/>
              </w:rPr>
              <w:t>A</w:t>
            </w:r>
            <w:r>
              <w:rPr>
                <w:color w:val="212121"/>
                <w:spacing w:val="40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new</w:t>
            </w:r>
            <w:r>
              <w:rPr>
                <w:color w:val="212121"/>
                <w:spacing w:val="40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bacteriophage</w:t>
            </w:r>
            <w:r>
              <w:rPr>
                <w:color w:val="212121"/>
                <w:spacing w:val="40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Akh-2 as</w:t>
            </w:r>
            <w:r>
              <w:rPr>
                <w:color w:val="212121"/>
                <w:spacing w:val="2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a</w:t>
            </w:r>
            <w:r>
              <w:rPr>
                <w:color w:val="212121"/>
                <w:spacing w:val="2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candidate</w:t>
            </w:r>
            <w:r>
              <w:rPr>
                <w:color w:val="212121"/>
                <w:spacing w:val="2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for</w:t>
            </w:r>
            <w:r>
              <w:rPr>
                <w:color w:val="212121"/>
                <w:spacing w:val="2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the</w:t>
            </w:r>
            <w:r>
              <w:rPr>
                <w:color w:val="212121"/>
                <w:spacing w:val="23"/>
                <w:sz w:val="24"/>
              </w:rPr>
              <w:t xml:space="preserve"> </w:t>
            </w:r>
            <w:r>
              <w:rPr>
                <w:color w:val="212121"/>
                <w:spacing w:val="-2"/>
                <w:sz w:val="24"/>
              </w:rPr>
              <w:t>control</w:t>
            </w:r>
          </w:p>
          <w:p w14:paraId="49E43A07" w14:textId="77777777" w:rsidR="009F55AA" w:rsidRDefault="009F55AA" w:rsidP="00946D8D">
            <w:pPr>
              <w:pStyle w:val="TableParagraph"/>
              <w:spacing w:line="274" w:lineRule="exact"/>
              <w:ind w:left="107" w:right="107"/>
              <w:jc w:val="both"/>
              <w:rPr>
                <w:color w:val="212121"/>
                <w:sz w:val="24"/>
              </w:rPr>
            </w:pPr>
            <w:r>
              <w:rPr>
                <w:color w:val="212121"/>
                <w:sz w:val="24"/>
              </w:rPr>
              <w:t>of</w:t>
            </w:r>
            <w:r>
              <w:rPr>
                <w:color w:val="212121"/>
                <w:spacing w:val="-1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fish</w:t>
            </w:r>
            <w:r>
              <w:rPr>
                <w:color w:val="212121"/>
                <w:spacing w:val="-1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pathogenic</w:t>
            </w:r>
            <w:r>
              <w:rPr>
                <w:color w:val="212121"/>
                <w:spacing w:val="-15"/>
                <w:sz w:val="24"/>
              </w:rPr>
              <w:t xml:space="preserve"> </w:t>
            </w:r>
            <w:r w:rsidRPr="007106B0">
              <w:rPr>
                <w:i/>
                <w:iCs/>
                <w:color w:val="212121"/>
                <w:sz w:val="24"/>
              </w:rPr>
              <w:t xml:space="preserve">Aeromonas </w:t>
            </w:r>
            <w:proofErr w:type="spellStart"/>
            <w:r w:rsidRPr="007106B0">
              <w:rPr>
                <w:i/>
                <w:iCs/>
                <w:color w:val="212121"/>
                <w:spacing w:val="-2"/>
                <w:sz w:val="24"/>
              </w:rPr>
              <w:t>hydrophila</w:t>
            </w:r>
            <w:proofErr w:type="spellEnd"/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2E8CC" w14:textId="77777777" w:rsidR="009F55AA" w:rsidRDefault="009F55AA" w:rsidP="00946D8D">
            <w:pPr>
              <w:pStyle w:val="TableParagraph"/>
              <w:spacing w:before="4"/>
              <w:rPr>
                <w:b/>
                <w:sz w:val="35"/>
              </w:rPr>
            </w:pPr>
          </w:p>
          <w:p w14:paraId="45F9B42C" w14:textId="77777777" w:rsidR="009F55AA" w:rsidRDefault="009F55AA" w:rsidP="00946D8D">
            <w:pPr>
              <w:pStyle w:val="TableParagraph"/>
              <w:spacing w:before="11"/>
              <w:rPr>
                <w:b/>
                <w:sz w:val="23"/>
              </w:rPr>
            </w:pPr>
            <w:r>
              <w:rPr>
                <w:color w:val="212121"/>
                <w:spacing w:val="-4"/>
                <w:sz w:val="24"/>
              </w:rPr>
              <w:t>2018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1E290" w14:textId="77777777" w:rsidR="009F55AA" w:rsidRDefault="009F55AA" w:rsidP="00946D8D">
            <w:pPr>
              <w:pStyle w:val="TableParagraph"/>
              <w:spacing w:line="274" w:lineRule="exact"/>
              <w:ind w:left="107" w:right="303"/>
              <w:rPr>
                <w:color w:val="212121"/>
                <w:spacing w:val="-2"/>
                <w:sz w:val="24"/>
              </w:rPr>
            </w:pPr>
            <w:r>
              <w:rPr>
                <w:color w:val="212121"/>
                <w:spacing w:val="-2"/>
                <w:sz w:val="24"/>
              </w:rPr>
              <w:t xml:space="preserve">Inter- </w:t>
            </w:r>
            <w:proofErr w:type="spellStart"/>
            <w:r>
              <w:rPr>
                <w:color w:val="212121"/>
                <w:spacing w:val="-4"/>
                <w:sz w:val="24"/>
              </w:rPr>
              <w:t>na</w:t>
            </w:r>
            <w:proofErr w:type="spellEnd"/>
            <w:r>
              <w:rPr>
                <w:color w:val="212121"/>
                <w:spacing w:val="-4"/>
                <w:sz w:val="24"/>
              </w:rPr>
              <w:t xml:space="preserve">- </w:t>
            </w:r>
            <w:proofErr w:type="spellStart"/>
            <w:r>
              <w:rPr>
                <w:color w:val="212121"/>
                <w:spacing w:val="-2"/>
                <w:sz w:val="24"/>
              </w:rPr>
              <w:t>tional</w:t>
            </w:r>
            <w:proofErr w:type="spellEnd"/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187F5" w14:textId="0F71B74D" w:rsidR="009F55AA" w:rsidRDefault="007106B0" w:rsidP="007106B0">
            <w:pPr>
              <w:pStyle w:val="TableParagraph"/>
              <w:spacing w:before="134" w:line="242" w:lineRule="auto"/>
              <w:ind w:right="174"/>
              <w:rPr>
                <w:color w:val="212121"/>
                <w:spacing w:val="-2"/>
                <w:sz w:val="24"/>
              </w:rPr>
            </w:pPr>
            <w:proofErr w:type="spellStart"/>
            <w:proofErr w:type="gramStart"/>
            <w:r>
              <w:rPr>
                <w:color w:val="212121"/>
                <w:spacing w:val="-2"/>
                <w:sz w:val="24"/>
              </w:rPr>
              <w:t>Busan,</w:t>
            </w:r>
            <w:r w:rsidR="009F55AA">
              <w:rPr>
                <w:color w:val="212121"/>
                <w:spacing w:val="-2"/>
                <w:sz w:val="24"/>
              </w:rPr>
              <w:t>South</w:t>
            </w:r>
            <w:proofErr w:type="spellEnd"/>
            <w:proofErr w:type="gramEnd"/>
            <w:r w:rsidR="009F55AA">
              <w:rPr>
                <w:color w:val="212121"/>
                <w:spacing w:val="-2"/>
                <w:sz w:val="24"/>
              </w:rPr>
              <w:t xml:space="preserve"> Korea</w:t>
            </w:r>
          </w:p>
        </w:tc>
      </w:tr>
      <w:bookmarkEnd w:id="0"/>
      <w:tr w:rsidR="009F55AA" w14:paraId="2EFED8C8" w14:textId="77777777" w:rsidTr="007106B0">
        <w:trPr>
          <w:trHeight w:val="1103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DA98F" w14:textId="77777777" w:rsidR="009F55AA" w:rsidRDefault="009F55AA" w:rsidP="00946D8D">
            <w:pPr>
              <w:pStyle w:val="TableParagraph"/>
              <w:spacing w:before="4"/>
              <w:rPr>
                <w:b/>
                <w:sz w:val="35"/>
              </w:rPr>
            </w:pPr>
          </w:p>
          <w:p w14:paraId="642EB554" w14:textId="77777777" w:rsidR="009F55AA" w:rsidRDefault="009F55AA" w:rsidP="00946D8D">
            <w:pPr>
              <w:pStyle w:val="TableParagraph"/>
              <w:ind w:left="115"/>
              <w:rPr>
                <w:sz w:val="24"/>
              </w:rPr>
            </w:pPr>
            <w:r>
              <w:rPr>
                <w:color w:val="212121"/>
                <w:sz w:val="24"/>
              </w:rPr>
              <w:t>4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F444F" w14:textId="77777777" w:rsidR="009F55AA" w:rsidRDefault="009F55AA" w:rsidP="00946D8D">
            <w:pPr>
              <w:pStyle w:val="TableParagraph"/>
              <w:spacing w:before="133"/>
              <w:ind w:left="107" w:right="91"/>
              <w:jc w:val="both"/>
              <w:rPr>
                <w:sz w:val="24"/>
              </w:rPr>
            </w:pPr>
            <w:r w:rsidRPr="005B1FF7">
              <w:rPr>
                <w:color w:val="212121"/>
                <w:spacing w:val="-2"/>
                <w:sz w:val="24"/>
              </w:rPr>
              <w:t>IFACE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C8102" w14:textId="77777777" w:rsidR="009F55AA" w:rsidRDefault="009F55AA" w:rsidP="007106B0">
            <w:pPr>
              <w:pStyle w:val="TableParagraph"/>
              <w:spacing w:before="11"/>
              <w:rPr>
                <w:sz w:val="24"/>
              </w:rPr>
            </w:pPr>
            <w:r w:rsidRPr="007106B0">
              <w:rPr>
                <w:color w:val="212121"/>
                <w:spacing w:val="-2"/>
                <w:sz w:val="24"/>
              </w:rPr>
              <w:t>Oral and Poster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E22BD" w14:textId="77777777" w:rsidR="009F55AA" w:rsidRDefault="009F55AA" w:rsidP="00946D8D">
            <w:pPr>
              <w:pStyle w:val="TableParagraph"/>
              <w:spacing w:before="12" w:line="225" w:lineRule="auto"/>
              <w:ind w:left="107"/>
              <w:rPr>
                <w:sz w:val="24"/>
              </w:rPr>
            </w:pPr>
            <w:r>
              <w:rPr>
                <w:color w:val="212121"/>
                <w:sz w:val="24"/>
              </w:rPr>
              <w:t xml:space="preserve">Bacteriophage based biocontrol of </w:t>
            </w:r>
            <w:proofErr w:type="spellStart"/>
            <w:r w:rsidRPr="005B1FF7">
              <w:rPr>
                <w:i/>
                <w:iCs/>
                <w:color w:val="212121"/>
                <w:sz w:val="24"/>
              </w:rPr>
              <w:t>Aermonas</w:t>
            </w:r>
            <w:proofErr w:type="spellEnd"/>
            <w:r>
              <w:rPr>
                <w:color w:val="212121"/>
                <w:sz w:val="24"/>
              </w:rPr>
              <w:t xml:space="preserve"> in </w:t>
            </w:r>
            <w:proofErr w:type="spellStart"/>
            <w:r>
              <w:rPr>
                <w:color w:val="212121"/>
                <w:sz w:val="24"/>
              </w:rPr>
              <w:t>aqculture</w:t>
            </w:r>
            <w:proofErr w:type="spellEnd"/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76DA0" w14:textId="77777777" w:rsidR="009F55AA" w:rsidRDefault="009F55AA" w:rsidP="00946D8D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2019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5591C" w14:textId="77777777" w:rsidR="009F55AA" w:rsidRDefault="009F55AA" w:rsidP="00946D8D">
            <w:pPr>
              <w:pStyle w:val="TableParagraph"/>
              <w:spacing w:before="133"/>
              <w:ind w:left="107" w:right="303"/>
              <w:rPr>
                <w:sz w:val="24"/>
              </w:rPr>
            </w:pPr>
            <w:r>
              <w:rPr>
                <w:color w:val="212121"/>
                <w:spacing w:val="-2"/>
                <w:sz w:val="24"/>
              </w:rPr>
              <w:t xml:space="preserve">Inter- </w:t>
            </w:r>
            <w:proofErr w:type="spellStart"/>
            <w:r>
              <w:rPr>
                <w:color w:val="212121"/>
                <w:spacing w:val="-4"/>
                <w:sz w:val="24"/>
              </w:rPr>
              <w:t>na</w:t>
            </w:r>
            <w:proofErr w:type="spellEnd"/>
            <w:r>
              <w:rPr>
                <w:color w:val="212121"/>
                <w:spacing w:val="-4"/>
                <w:sz w:val="24"/>
              </w:rPr>
              <w:t xml:space="preserve">- </w:t>
            </w:r>
            <w:proofErr w:type="spellStart"/>
            <w:r>
              <w:rPr>
                <w:color w:val="212121"/>
                <w:spacing w:val="-2"/>
                <w:sz w:val="24"/>
              </w:rPr>
              <w:t>tional</w:t>
            </w:r>
            <w:proofErr w:type="spellEnd"/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D605D" w14:textId="4E51DE49" w:rsidR="007106B0" w:rsidRDefault="007106B0" w:rsidP="007106B0">
            <w:pPr>
              <w:pStyle w:val="TableParagraph"/>
              <w:ind w:right="174"/>
              <w:rPr>
                <w:color w:val="212121"/>
                <w:spacing w:val="-2"/>
                <w:sz w:val="24"/>
              </w:rPr>
            </w:pPr>
            <w:r>
              <w:rPr>
                <w:color w:val="212121"/>
                <w:spacing w:val="-2"/>
                <w:sz w:val="24"/>
              </w:rPr>
              <w:t>Lahore,</w:t>
            </w:r>
          </w:p>
          <w:p w14:paraId="5E8853AC" w14:textId="41556200" w:rsidR="009F55AA" w:rsidRPr="005B1FF7" w:rsidRDefault="009F55AA" w:rsidP="00946D8D">
            <w:pPr>
              <w:pStyle w:val="TableParagraph"/>
              <w:ind w:left="112" w:right="174"/>
              <w:rPr>
                <w:color w:val="212121"/>
                <w:spacing w:val="-2"/>
                <w:sz w:val="24"/>
              </w:rPr>
            </w:pPr>
            <w:r>
              <w:rPr>
                <w:color w:val="212121"/>
                <w:spacing w:val="-2"/>
                <w:sz w:val="24"/>
              </w:rPr>
              <w:t>Pakistan</w:t>
            </w:r>
          </w:p>
        </w:tc>
      </w:tr>
      <w:tr w:rsidR="009F55AA" w14:paraId="08D02356" w14:textId="77777777" w:rsidTr="007106B0">
        <w:trPr>
          <w:trHeight w:val="1655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F4EB2" w14:textId="77777777" w:rsidR="009F55AA" w:rsidRDefault="009F55AA" w:rsidP="00946D8D">
            <w:pPr>
              <w:pStyle w:val="TableParagraph"/>
              <w:rPr>
                <w:b/>
                <w:sz w:val="26"/>
              </w:rPr>
            </w:pPr>
          </w:p>
          <w:p w14:paraId="090AB492" w14:textId="77777777" w:rsidR="009F55AA" w:rsidRDefault="009F55AA" w:rsidP="00946D8D">
            <w:pPr>
              <w:pStyle w:val="TableParagraph"/>
              <w:spacing w:before="6"/>
              <w:rPr>
                <w:b/>
                <w:sz w:val="33"/>
              </w:rPr>
            </w:pPr>
          </w:p>
          <w:p w14:paraId="7ABDF777" w14:textId="77777777" w:rsidR="009F55AA" w:rsidRDefault="009F55AA" w:rsidP="00946D8D">
            <w:pPr>
              <w:pStyle w:val="TableParagraph"/>
              <w:spacing w:before="1"/>
              <w:ind w:left="115"/>
              <w:rPr>
                <w:sz w:val="24"/>
              </w:rPr>
            </w:pPr>
            <w:r>
              <w:rPr>
                <w:color w:val="212121"/>
                <w:sz w:val="24"/>
              </w:rPr>
              <w:t>5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B8A6D" w14:textId="77777777" w:rsidR="009F55AA" w:rsidRDefault="009F55AA" w:rsidP="00946D8D">
            <w:pPr>
              <w:pStyle w:val="TableParagraph"/>
              <w:spacing w:before="3"/>
              <w:rPr>
                <w:b/>
                <w:sz w:val="23"/>
              </w:rPr>
            </w:pPr>
          </w:p>
          <w:p w14:paraId="6F8A7267" w14:textId="77777777" w:rsidR="009F55AA" w:rsidRDefault="009F55AA" w:rsidP="00946D8D">
            <w:pPr>
              <w:pStyle w:val="TableParagraph"/>
              <w:ind w:left="107" w:right="91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 xml:space="preserve">Annual Meeting of the Japanese Society of Fish </w:t>
            </w:r>
            <w:r>
              <w:rPr>
                <w:color w:val="212121"/>
                <w:spacing w:val="-2"/>
                <w:sz w:val="24"/>
              </w:rPr>
              <w:t>Diseases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3CE75" w14:textId="77777777" w:rsidR="009F55AA" w:rsidRDefault="009F55AA" w:rsidP="00946D8D">
            <w:pPr>
              <w:pStyle w:val="TableParagraph"/>
              <w:rPr>
                <w:b/>
                <w:sz w:val="26"/>
              </w:rPr>
            </w:pPr>
          </w:p>
          <w:p w14:paraId="03242DDB" w14:textId="77777777" w:rsidR="009F55AA" w:rsidRDefault="009F55AA" w:rsidP="00946D8D">
            <w:pPr>
              <w:pStyle w:val="TableParagraph"/>
              <w:spacing w:before="6"/>
              <w:rPr>
                <w:b/>
                <w:sz w:val="33"/>
              </w:rPr>
            </w:pPr>
          </w:p>
          <w:p w14:paraId="1DFFEBC0" w14:textId="77777777" w:rsidR="009F55AA" w:rsidRDefault="009F55AA" w:rsidP="00946D8D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color w:val="212121"/>
                <w:spacing w:val="-4"/>
                <w:sz w:val="24"/>
              </w:rPr>
              <w:t>Oral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34FEF" w14:textId="77777777" w:rsidR="009F55AA" w:rsidRDefault="009F55AA" w:rsidP="007106B0"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Isolation,</w:t>
            </w:r>
            <w:r>
              <w:rPr>
                <w:color w:val="212121"/>
                <w:spacing w:val="-1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characterization,</w:t>
            </w:r>
            <w:r>
              <w:rPr>
                <w:color w:val="212121"/>
                <w:spacing w:val="-1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and application of a lytic bacterio- phage</w:t>
            </w:r>
            <w:r>
              <w:rPr>
                <w:color w:val="212121"/>
                <w:spacing w:val="40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(PLG-II)</w:t>
            </w:r>
            <w:r>
              <w:rPr>
                <w:color w:val="212121"/>
                <w:spacing w:val="40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against</w:t>
            </w:r>
            <w:r>
              <w:rPr>
                <w:color w:val="212121"/>
                <w:spacing w:val="40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fish</w:t>
            </w:r>
          </w:p>
          <w:p w14:paraId="1E0E6742" w14:textId="77777777" w:rsidR="009F55AA" w:rsidRDefault="009F55AA" w:rsidP="00946D8D">
            <w:pPr>
              <w:pStyle w:val="TableParagraph"/>
              <w:tabs>
                <w:tab w:val="left" w:pos="1862"/>
              </w:tabs>
              <w:spacing w:line="274" w:lineRule="exact"/>
              <w:ind w:left="107" w:right="104"/>
              <w:jc w:val="both"/>
              <w:rPr>
                <w:sz w:val="24"/>
              </w:rPr>
            </w:pPr>
            <w:r>
              <w:rPr>
                <w:color w:val="212121"/>
                <w:spacing w:val="-2"/>
                <w:sz w:val="24"/>
              </w:rPr>
              <w:t>pathogen</w:t>
            </w:r>
            <w:r>
              <w:rPr>
                <w:color w:val="212121"/>
                <w:sz w:val="24"/>
              </w:rPr>
              <w:tab/>
            </w:r>
            <w:r w:rsidRPr="007106B0">
              <w:rPr>
                <w:i/>
                <w:iCs/>
                <w:color w:val="212121"/>
                <w:spacing w:val="-2"/>
                <w:sz w:val="24"/>
              </w:rPr>
              <w:t xml:space="preserve">Lactococcus </w:t>
            </w:r>
            <w:proofErr w:type="spellStart"/>
            <w:r w:rsidRPr="007106B0">
              <w:rPr>
                <w:i/>
                <w:iCs/>
                <w:color w:val="212121"/>
                <w:sz w:val="24"/>
              </w:rPr>
              <w:t>garvieae</w:t>
            </w:r>
            <w:proofErr w:type="spellEnd"/>
            <w:r>
              <w:rPr>
                <w:color w:val="212121"/>
                <w:sz w:val="24"/>
              </w:rPr>
              <w:t xml:space="preserve"> serotype II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C03F4" w14:textId="77777777" w:rsidR="009F55AA" w:rsidRDefault="009F55AA" w:rsidP="00946D8D">
            <w:pPr>
              <w:pStyle w:val="TableParagraph"/>
              <w:rPr>
                <w:b/>
                <w:sz w:val="26"/>
              </w:rPr>
            </w:pPr>
          </w:p>
          <w:p w14:paraId="61506B39" w14:textId="77777777" w:rsidR="009F55AA" w:rsidRDefault="009F55AA" w:rsidP="00946D8D">
            <w:pPr>
              <w:pStyle w:val="TableParagraph"/>
              <w:spacing w:before="6"/>
              <w:rPr>
                <w:b/>
                <w:sz w:val="33"/>
              </w:rPr>
            </w:pPr>
          </w:p>
          <w:p w14:paraId="652E63C3" w14:textId="77777777" w:rsidR="009F55AA" w:rsidRDefault="009F55AA" w:rsidP="00946D8D">
            <w:pPr>
              <w:pStyle w:val="TableParagraph"/>
              <w:spacing w:before="1"/>
              <w:ind w:left="104"/>
              <w:rPr>
                <w:sz w:val="24"/>
              </w:rPr>
            </w:pPr>
            <w:r>
              <w:rPr>
                <w:color w:val="212121"/>
                <w:spacing w:val="-4"/>
                <w:sz w:val="24"/>
              </w:rPr>
              <w:t>2022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FCEC8" w14:textId="77777777" w:rsidR="009F55AA" w:rsidRDefault="009F55AA" w:rsidP="007106B0">
            <w:pPr>
              <w:pStyle w:val="TableParagraph"/>
              <w:ind w:right="303"/>
              <w:rPr>
                <w:sz w:val="24"/>
              </w:rPr>
            </w:pPr>
            <w:r>
              <w:rPr>
                <w:color w:val="212121"/>
                <w:spacing w:val="-2"/>
                <w:sz w:val="24"/>
              </w:rPr>
              <w:t xml:space="preserve">Inter- </w:t>
            </w:r>
            <w:proofErr w:type="spellStart"/>
            <w:r>
              <w:rPr>
                <w:color w:val="212121"/>
                <w:spacing w:val="-4"/>
                <w:sz w:val="24"/>
              </w:rPr>
              <w:t>na</w:t>
            </w:r>
            <w:proofErr w:type="spellEnd"/>
            <w:r>
              <w:rPr>
                <w:color w:val="212121"/>
                <w:spacing w:val="-4"/>
                <w:sz w:val="24"/>
              </w:rPr>
              <w:t xml:space="preserve">- </w:t>
            </w:r>
            <w:proofErr w:type="spellStart"/>
            <w:r>
              <w:rPr>
                <w:color w:val="212121"/>
                <w:spacing w:val="-2"/>
                <w:sz w:val="24"/>
              </w:rPr>
              <w:t>tional</w:t>
            </w:r>
            <w:proofErr w:type="spellEnd"/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CA486" w14:textId="77777777" w:rsidR="009F55AA" w:rsidRDefault="009F55AA" w:rsidP="00946D8D">
            <w:pPr>
              <w:pStyle w:val="TableParagraph"/>
              <w:rPr>
                <w:b/>
                <w:sz w:val="26"/>
              </w:rPr>
            </w:pPr>
          </w:p>
          <w:p w14:paraId="51F088A9" w14:textId="7316E19F" w:rsidR="009F55AA" w:rsidRPr="007106B0" w:rsidRDefault="007106B0" w:rsidP="007106B0">
            <w:pPr>
              <w:pStyle w:val="TableParagraph"/>
              <w:spacing w:before="1"/>
              <w:ind w:left="112"/>
              <w:rPr>
                <w:color w:val="212121"/>
                <w:spacing w:val="-2"/>
                <w:sz w:val="24"/>
              </w:rPr>
            </w:pPr>
            <w:r w:rsidRPr="007106B0">
              <w:rPr>
                <w:color w:val="212121"/>
                <w:spacing w:val="-2"/>
                <w:sz w:val="24"/>
              </w:rPr>
              <w:t>Miyazaki,</w:t>
            </w:r>
          </w:p>
          <w:p w14:paraId="13B7AF63" w14:textId="77777777" w:rsidR="009F55AA" w:rsidRDefault="009F55AA" w:rsidP="00946D8D">
            <w:pPr>
              <w:pStyle w:val="TableParagraph"/>
              <w:spacing w:before="1"/>
              <w:ind w:left="112"/>
              <w:rPr>
                <w:sz w:val="24"/>
              </w:rPr>
            </w:pPr>
            <w:r>
              <w:rPr>
                <w:color w:val="212121"/>
                <w:spacing w:val="-2"/>
                <w:sz w:val="24"/>
              </w:rPr>
              <w:t>Japan</w:t>
            </w:r>
          </w:p>
        </w:tc>
      </w:tr>
      <w:tr w:rsidR="009F55AA" w14:paraId="0D2C80AB" w14:textId="77777777" w:rsidTr="007106B0">
        <w:trPr>
          <w:trHeight w:val="1101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860D3" w14:textId="77777777" w:rsidR="009F55AA" w:rsidRDefault="009F55AA" w:rsidP="00946D8D">
            <w:pPr>
              <w:pStyle w:val="TableParagraph"/>
              <w:spacing w:before="4"/>
              <w:rPr>
                <w:b/>
                <w:sz w:val="35"/>
              </w:rPr>
            </w:pPr>
          </w:p>
          <w:p w14:paraId="74D75C89" w14:textId="77777777" w:rsidR="009F55AA" w:rsidRDefault="009F55AA" w:rsidP="00946D8D">
            <w:pPr>
              <w:pStyle w:val="TableParagraph"/>
              <w:ind w:left="115"/>
              <w:rPr>
                <w:sz w:val="24"/>
              </w:rPr>
            </w:pPr>
            <w:r>
              <w:rPr>
                <w:color w:val="212121"/>
                <w:sz w:val="24"/>
              </w:rPr>
              <w:t>6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5E477" w14:textId="4E91E3B6" w:rsidR="009F55AA" w:rsidRDefault="009F55AA" w:rsidP="00946D8D">
            <w:pPr>
              <w:pStyle w:val="TableParagraph"/>
              <w:tabs>
                <w:tab w:val="left" w:pos="1027"/>
              </w:tabs>
              <w:ind w:left="107" w:right="91"/>
              <w:rPr>
                <w:sz w:val="24"/>
              </w:rPr>
            </w:pPr>
            <w:r>
              <w:rPr>
                <w:color w:val="212121"/>
                <w:spacing w:val="-2"/>
                <w:sz w:val="24"/>
              </w:rPr>
              <w:t>Annual</w:t>
            </w:r>
            <w:r w:rsidR="007106B0">
              <w:rPr>
                <w:color w:val="212121"/>
                <w:sz w:val="24"/>
              </w:rPr>
              <w:t xml:space="preserve"> </w:t>
            </w:r>
            <w:r>
              <w:rPr>
                <w:color w:val="212121"/>
                <w:spacing w:val="-2"/>
                <w:sz w:val="24"/>
              </w:rPr>
              <w:t xml:space="preserve">Meeting </w:t>
            </w:r>
            <w:proofErr w:type="gramStart"/>
            <w:r>
              <w:rPr>
                <w:color w:val="212121"/>
                <w:sz w:val="24"/>
              </w:rPr>
              <w:t>of</w:t>
            </w:r>
            <w:r>
              <w:rPr>
                <w:color w:val="212121"/>
                <w:spacing w:val="30"/>
                <w:sz w:val="24"/>
              </w:rPr>
              <w:t xml:space="preserve">  </w:t>
            </w:r>
            <w:r>
              <w:rPr>
                <w:color w:val="212121"/>
                <w:sz w:val="24"/>
              </w:rPr>
              <w:t>the</w:t>
            </w:r>
            <w:proofErr w:type="gramEnd"/>
            <w:r>
              <w:rPr>
                <w:color w:val="212121"/>
                <w:spacing w:val="30"/>
                <w:sz w:val="24"/>
              </w:rPr>
              <w:t xml:space="preserve">  </w:t>
            </w:r>
            <w:r>
              <w:rPr>
                <w:color w:val="212121"/>
                <w:spacing w:val="-2"/>
                <w:sz w:val="24"/>
              </w:rPr>
              <w:t>Japanese</w:t>
            </w:r>
          </w:p>
          <w:p w14:paraId="4E1A63E6" w14:textId="77777777" w:rsidR="009F55AA" w:rsidRDefault="009F55AA" w:rsidP="00946D8D">
            <w:pPr>
              <w:pStyle w:val="TableParagraph"/>
              <w:spacing w:before="9" w:line="260" w:lineRule="exact"/>
              <w:ind w:left="107"/>
              <w:rPr>
                <w:sz w:val="24"/>
              </w:rPr>
            </w:pPr>
            <w:r>
              <w:rPr>
                <w:color w:val="212121"/>
                <w:sz w:val="24"/>
              </w:rPr>
              <w:t>Society</w:t>
            </w:r>
            <w:r>
              <w:rPr>
                <w:color w:val="212121"/>
                <w:spacing w:val="-1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of</w:t>
            </w:r>
            <w:r>
              <w:rPr>
                <w:color w:val="212121"/>
                <w:spacing w:val="-1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 xml:space="preserve">Fish </w:t>
            </w:r>
            <w:r>
              <w:rPr>
                <w:color w:val="212121"/>
                <w:spacing w:val="-2"/>
                <w:sz w:val="24"/>
              </w:rPr>
              <w:t>Diseases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75102" w14:textId="77777777" w:rsidR="009F55AA" w:rsidRDefault="009F55AA" w:rsidP="00946D8D">
            <w:pPr>
              <w:pStyle w:val="TableParagraph"/>
              <w:spacing w:before="4"/>
              <w:rPr>
                <w:b/>
                <w:sz w:val="35"/>
              </w:rPr>
            </w:pPr>
          </w:p>
          <w:p w14:paraId="2D6BAD7E" w14:textId="77777777" w:rsidR="009F55AA" w:rsidRDefault="009F55AA" w:rsidP="00946D8D">
            <w:pPr>
              <w:pStyle w:val="TableParagraph"/>
              <w:ind w:left="110"/>
              <w:rPr>
                <w:sz w:val="24"/>
              </w:rPr>
            </w:pPr>
            <w:r>
              <w:rPr>
                <w:color w:val="212121"/>
                <w:spacing w:val="-4"/>
                <w:sz w:val="24"/>
              </w:rPr>
              <w:t>Oral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B869B" w14:textId="77777777" w:rsidR="009F55AA" w:rsidRDefault="009F55AA" w:rsidP="00946D8D"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212121"/>
                <w:sz w:val="24"/>
              </w:rPr>
              <w:t xml:space="preserve">Isolation and genomic </w:t>
            </w:r>
            <w:proofErr w:type="spellStart"/>
            <w:r>
              <w:rPr>
                <w:color w:val="212121"/>
                <w:sz w:val="24"/>
              </w:rPr>
              <w:t>charac</w:t>
            </w:r>
            <w:proofErr w:type="spellEnd"/>
            <w:r>
              <w:rPr>
                <w:color w:val="212121"/>
                <w:sz w:val="24"/>
              </w:rPr>
              <w:t xml:space="preserve">- </w:t>
            </w:r>
            <w:proofErr w:type="spellStart"/>
            <w:r>
              <w:rPr>
                <w:color w:val="212121"/>
                <w:sz w:val="24"/>
              </w:rPr>
              <w:t>terization</w:t>
            </w:r>
            <w:proofErr w:type="spellEnd"/>
            <w:r>
              <w:rPr>
                <w:color w:val="212121"/>
                <w:spacing w:val="4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of</w:t>
            </w:r>
            <w:r>
              <w:rPr>
                <w:color w:val="212121"/>
                <w:spacing w:val="49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a</w:t>
            </w:r>
            <w:r>
              <w:rPr>
                <w:color w:val="212121"/>
                <w:spacing w:val="4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lytic</w:t>
            </w:r>
            <w:r>
              <w:rPr>
                <w:color w:val="212121"/>
                <w:spacing w:val="48"/>
                <w:sz w:val="24"/>
              </w:rPr>
              <w:t xml:space="preserve"> </w:t>
            </w:r>
            <w:r>
              <w:rPr>
                <w:color w:val="212121"/>
                <w:spacing w:val="-2"/>
                <w:sz w:val="24"/>
              </w:rPr>
              <w:t>bacterio-</w:t>
            </w:r>
          </w:p>
          <w:p w14:paraId="649794E4" w14:textId="77777777" w:rsidR="009F55AA" w:rsidRDefault="009F55AA" w:rsidP="00946D8D">
            <w:pPr>
              <w:pStyle w:val="TableParagraph"/>
              <w:spacing w:before="9" w:line="260" w:lineRule="exact"/>
              <w:ind w:left="107"/>
              <w:rPr>
                <w:sz w:val="24"/>
              </w:rPr>
            </w:pPr>
            <w:r>
              <w:rPr>
                <w:color w:val="212121"/>
                <w:sz w:val="24"/>
              </w:rPr>
              <w:t>phage</w:t>
            </w:r>
            <w:r>
              <w:rPr>
                <w:color w:val="212121"/>
                <w:spacing w:val="40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(NS-I)</w:t>
            </w:r>
            <w:r>
              <w:rPr>
                <w:color w:val="212121"/>
                <w:spacing w:val="40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infecting</w:t>
            </w:r>
            <w:r>
              <w:rPr>
                <w:color w:val="212121"/>
                <w:spacing w:val="40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 xml:space="preserve">fish pathogen </w:t>
            </w:r>
            <w:r w:rsidRPr="007106B0">
              <w:rPr>
                <w:i/>
                <w:iCs/>
                <w:color w:val="212121"/>
                <w:sz w:val="24"/>
              </w:rPr>
              <w:t xml:space="preserve">Nocardia </w:t>
            </w:r>
            <w:proofErr w:type="spellStart"/>
            <w:r w:rsidRPr="007106B0">
              <w:rPr>
                <w:i/>
                <w:iCs/>
                <w:color w:val="212121"/>
                <w:sz w:val="24"/>
              </w:rPr>
              <w:t>seriolae</w:t>
            </w:r>
            <w:proofErr w:type="spellEnd"/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7CB97" w14:textId="77777777" w:rsidR="009F55AA" w:rsidRDefault="009F55AA" w:rsidP="00946D8D">
            <w:pPr>
              <w:pStyle w:val="TableParagraph"/>
              <w:spacing w:before="4"/>
              <w:rPr>
                <w:b/>
                <w:sz w:val="35"/>
              </w:rPr>
            </w:pPr>
          </w:p>
          <w:p w14:paraId="458A34C0" w14:textId="77777777" w:rsidR="009F55AA" w:rsidRDefault="009F55AA" w:rsidP="00946D8D">
            <w:pPr>
              <w:pStyle w:val="TableParagraph"/>
              <w:ind w:left="104"/>
              <w:rPr>
                <w:sz w:val="24"/>
              </w:rPr>
            </w:pPr>
            <w:r>
              <w:rPr>
                <w:color w:val="212121"/>
                <w:spacing w:val="-4"/>
                <w:sz w:val="24"/>
              </w:rPr>
              <w:t>2022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67BDF" w14:textId="77777777" w:rsidR="009F55AA" w:rsidRDefault="009F55AA" w:rsidP="00946D8D">
            <w:pPr>
              <w:pStyle w:val="TableParagraph"/>
              <w:spacing w:before="133"/>
              <w:ind w:left="107" w:right="303"/>
              <w:rPr>
                <w:sz w:val="24"/>
              </w:rPr>
            </w:pPr>
            <w:r>
              <w:rPr>
                <w:color w:val="212121"/>
                <w:spacing w:val="-2"/>
                <w:sz w:val="24"/>
              </w:rPr>
              <w:t xml:space="preserve">Inter- </w:t>
            </w:r>
            <w:proofErr w:type="spellStart"/>
            <w:r>
              <w:rPr>
                <w:color w:val="212121"/>
                <w:spacing w:val="-4"/>
                <w:sz w:val="24"/>
              </w:rPr>
              <w:t>na</w:t>
            </w:r>
            <w:proofErr w:type="spellEnd"/>
            <w:r>
              <w:rPr>
                <w:color w:val="212121"/>
                <w:spacing w:val="-4"/>
                <w:sz w:val="24"/>
              </w:rPr>
              <w:t xml:space="preserve">- </w:t>
            </w:r>
            <w:proofErr w:type="spellStart"/>
            <w:r>
              <w:rPr>
                <w:color w:val="212121"/>
                <w:spacing w:val="-2"/>
                <w:sz w:val="24"/>
              </w:rPr>
              <w:t>tional</w:t>
            </w:r>
            <w:proofErr w:type="spellEnd"/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AF6DA" w14:textId="45ED205B" w:rsidR="009F55AA" w:rsidRPr="007106B0" w:rsidRDefault="007106B0" w:rsidP="007106B0">
            <w:pPr>
              <w:pStyle w:val="TableParagraph"/>
              <w:spacing w:before="1"/>
              <w:ind w:left="112"/>
              <w:rPr>
                <w:color w:val="212121"/>
                <w:spacing w:val="-2"/>
                <w:sz w:val="24"/>
              </w:rPr>
            </w:pPr>
            <w:r w:rsidRPr="007106B0">
              <w:rPr>
                <w:color w:val="212121"/>
                <w:spacing w:val="-2"/>
                <w:sz w:val="24"/>
              </w:rPr>
              <w:t>Miyazaki,</w:t>
            </w:r>
          </w:p>
          <w:p w14:paraId="3AFCBEB2" w14:textId="77777777" w:rsidR="009F55AA" w:rsidRDefault="009F55AA" w:rsidP="00946D8D">
            <w:pPr>
              <w:pStyle w:val="TableParagraph"/>
              <w:ind w:left="112"/>
              <w:rPr>
                <w:sz w:val="24"/>
              </w:rPr>
            </w:pPr>
            <w:r>
              <w:rPr>
                <w:color w:val="212121"/>
                <w:spacing w:val="-2"/>
                <w:sz w:val="24"/>
              </w:rPr>
              <w:t>Japan</w:t>
            </w:r>
          </w:p>
        </w:tc>
      </w:tr>
      <w:tr w:rsidR="009F55AA" w14:paraId="657307B8" w14:textId="77777777" w:rsidTr="007106B0">
        <w:trPr>
          <w:trHeight w:val="1384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0D6F7" w14:textId="77777777" w:rsidR="009F55AA" w:rsidRDefault="009F55AA" w:rsidP="00946D8D">
            <w:pPr>
              <w:pStyle w:val="TableParagraph"/>
              <w:rPr>
                <w:b/>
                <w:sz w:val="26"/>
              </w:rPr>
            </w:pPr>
          </w:p>
          <w:p w14:paraId="5B53C06F" w14:textId="77777777" w:rsidR="009F55AA" w:rsidRDefault="009F55AA" w:rsidP="00946D8D">
            <w:pPr>
              <w:pStyle w:val="TableParagraph"/>
              <w:spacing w:before="8"/>
              <w:rPr>
                <w:b/>
                <w:sz w:val="21"/>
              </w:rPr>
            </w:pPr>
          </w:p>
          <w:p w14:paraId="370A4229" w14:textId="77777777" w:rsidR="009F55AA" w:rsidRDefault="009F55AA" w:rsidP="00946D8D">
            <w:pPr>
              <w:pStyle w:val="TableParagraph"/>
              <w:ind w:left="115"/>
              <w:rPr>
                <w:sz w:val="24"/>
              </w:rPr>
            </w:pPr>
            <w:r>
              <w:rPr>
                <w:color w:val="212121"/>
                <w:sz w:val="24"/>
              </w:rPr>
              <w:t>7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8DE96" w14:textId="77777777" w:rsidR="009F55AA" w:rsidRDefault="009F55AA" w:rsidP="00946D8D">
            <w:pPr>
              <w:pStyle w:val="TableParagraph"/>
              <w:spacing w:before="135"/>
              <w:ind w:left="107" w:right="91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 xml:space="preserve">Annual Meeting of the Japanese Society of Fish </w:t>
            </w:r>
            <w:r>
              <w:rPr>
                <w:color w:val="212121"/>
                <w:spacing w:val="-2"/>
                <w:sz w:val="24"/>
              </w:rPr>
              <w:t>Diseases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FE31A" w14:textId="77777777" w:rsidR="009F55AA" w:rsidRDefault="009F55AA" w:rsidP="00946D8D">
            <w:pPr>
              <w:pStyle w:val="TableParagraph"/>
              <w:rPr>
                <w:b/>
                <w:sz w:val="26"/>
              </w:rPr>
            </w:pPr>
          </w:p>
          <w:p w14:paraId="7ED848A3" w14:textId="77777777" w:rsidR="009F55AA" w:rsidRDefault="009F55AA" w:rsidP="00946D8D">
            <w:pPr>
              <w:pStyle w:val="TableParagraph"/>
              <w:spacing w:before="8"/>
              <w:rPr>
                <w:b/>
                <w:sz w:val="21"/>
              </w:rPr>
            </w:pPr>
          </w:p>
          <w:p w14:paraId="4A67A082" w14:textId="77777777" w:rsidR="009F55AA" w:rsidRDefault="009F55AA" w:rsidP="00946D8D">
            <w:pPr>
              <w:pStyle w:val="TableParagraph"/>
              <w:ind w:left="110"/>
              <w:rPr>
                <w:sz w:val="24"/>
              </w:rPr>
            </w:pPr>
            <w:r>
              <w:rPr>
                <w:color w:val="212121"/>
                <w:spacing w:val="-4"/>
                <w:sz w:val="24"/>
              </w:rPr>
              <w:t>Oral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5687B" w14:textId="77777777" w:rsidR="009F55AA" w:rsidRDefault="009F55AA" w:rsidP="00946D8D">
            <w:pPr>
              <w:pStyle w:val="TableParagraph"/>
              <w:spacing w:before="1" w:line="237" w:lineRule="auto"/>
              <w:ind w:left="107" w:right="85"/>
              <w:rPr>
                <w:sz w:val="24"/>
              </w:rPr>
            </w:pPr>
            <w:r>
              <w:rPr>
                <w:color w:val="212121"/>
                <w:sz w:val="24"/>
              </w:rPr>
              <w:t>Genomic</w:t>
            </w:r>
            <w:r>
              <w:rPr>
                <w:color w:val="212121"/>
                <w:spacing w:val="40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comparison,</w:t>
            </w:r>
            <w:r>
              <w:rPr>
                <w:color w:val="212121"/>
                <w:spacing w:val="40"/>
                <w:sz w:val="24"/>
              </w:rPr>
              <w:t xml:space="preserve"> </w:t>
            </w:r>
            <w:proofErr w:type="spellStart"/>
            <w:r>
              <w:rPr>
                <w:color w:val="212121"/>
                <w:sz w:val="24"/>
              </w:rPr>
              <w:t>stabil</w:t>
            </w:r>
            <w:proofErr w:type="spellEnd"/>
            <w:r>
              <w:rPr>
                <w:color w:val="212121"/>
                <w:sz w:val="24"/>
              </w:rPr>
              <w:t xml:space="preserve">- </w:t>
            </w:r>
            <w:proofErr w:type="spellStart"/>
            <w:r>
              <w:rPr>
                <w:color w:val="212121"/>
                <w:sz w:val="24"/>
              </w:rPr>
              <w:t>ity</w:t>
            </w:r>
            <w:proofErr w:type="spellEnd"/>
            <w:r>
              <w:rPr>
                <w:color w:val="212121"/>
                <w:sz w:val="24"/>
              </w:rPr>
              <w:t>,</w:t>
            </w:r>
            <w:r>
              <w:rPr>
                <w:color w:val="212121"/>
                <w:spacing w:val="-1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and</w:t>
            </w:r>
            <w:r>
              <w:rPr>
                <w:color w:val="212121"/>
                <w:spacing w:val="-1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conjugation</w:t>
            </w:r>
            <w:r>
              <w:rPr>
                <w:color w:val="212121"/>
                <w:spacing w:val="-1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analysis</w:t>
            </w:r>
            <w:r>
              <w:rPr>
                <w:color w:val="212121"/>
                <w:spacing w:val="-1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 xml:space="preserve">of erythromycin resistant </w:t>
            </w:r>
            <w:proofErr w:type="spellStart"/>
            <w:r>
              <w:rPr>
                <w:color w:val="212121"/>
                <w:sz w:val="24"/>
              </w:rPr>
              <w:t>plas</w:t>
            </w:r>
            <w:proofErr w:type="spellEnd"/>
            <w:r>
              <w:rPr>
                <w:color w:val="212121"/>
                <w:sz w:val="24"/>
              </w:rPr>
              <w:t xml:space="preserve">- </w:t>
            </w:r>
            <w:proofErr w:type="spellStart"/>
            <w:r>
              <w:rPr>
                <w:color w:val="212121"/>
                <w:sz w:val="24"/>
              </w:rPr>
              <w:t>mids</w:t>
            </w:r>
            <w:proofErr w:type="spellEnd"/>
            <w:r>
              <w:rPr>
                <w:color w:val="212121"/>
                <w:spacing w:val="40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in</w:t>
            </w:r>
            <w:r>
              <w:rPr>
                <w:color w:val="212121"/>
                <w:spacing w:val="40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Lactococcus</w:t>
            </w:r>
            <w:r>
              <w:rPr>
                <w:color w:val="212121"/>
                <w:spacing w:val="40"/>
                <w:sz w:val="24"/>
              </w:rPr>
              <w:t xml:space="preserve"> </w:t>
            </w:r>
            <w:proofErr w:type="spellStart"/>
            <w:r>
              <w:rPr>
                <w:color w:val="212121"/>
                <w:sz w:val="24"/>
              </w:rPr>
              <w:t>formo</w:t>
            </w:r>
            <w:proofErr w:type="spellEnd"/>
            <w:r>
              <w:rPr>
                <w:color w:val="212121"/>
                <w:sz w:val="24"/>
              </w:rPr>
              <w:t>-</w:t>
            </w:r>
          </w:p>
          <w:p w14:paraId="0D05F494" w14:textId="77777777" w:rsidR="009F55AA" w:rsidRDefault="009F55AA" w:rsidP="00946D8D">
            <w:pPr>
              <w:pStyle w:val="TableParagraph"/>
              <w:spacing w:before="4" w:line="266" w:lineRule="exact"/>
              <w:ind w:left="107"/>
              <w:rPr>
                <w:sz w:val="24"/>
              </w:rPr>
            </w:pPr>
            <w:r w:rsidRPr="007106B0">
              <w:rPr>
                <w:i/>
                <w:iCs/>
                <w:color w:val="212121"/>
                <w:sz w:val="24"/>
              </w:rPr>
              <w:t>sensis</w:t>
            </w:r>
            <w:r>
              <w:rPr>
                <w:color w:val="212121"/>
                <w:spacing w:val="-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(serotype</w:t>
            </w:r>
            <w:r>
              <w:rPr>
                <w:color w:val="212121"/>
                <w:spacing w:val="-5"/>
                <w:sz w:val="24"/>
              </w:rPr>
              <w:t xml:space="preserve"> II)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48697" w14:textId="77777777" w:rsidR="009F55AA" w:rsidRDefault="009F55AA" w:rsidP="00946D8D">
            <w:pPr>
              <w:pStyle w:val="TableParagraph"/>
              <w:rPr>
                <w:b/>
                <w:sz w:val="26"/>
              </w:rPr>
            </w:pPr>
          </w:p>
          <w:p w14:paraId="4F2C2ADE" w14:textId="77777777" w:rsidR="009F55AA" w:rsidRDefault="009F55AA" w:rsidP="00946D8D">
            <w:pPr>
              <w:pStyle w:val="TableParagraph"/>
              <w:spacing w:before="8"/>
              <w:rPr>
                <w:b/>
                <w:sz w:val="21"/>
              </w:rPr>
            </w:pPr>
          </w:p>
          <w:p w14:paraId="6C756295" w14:textId="77777777" w:rsidR="009F55AA" w:rsidRDefault="009F55AA" w:rsidP="00946D8D">
            <w:pPr>
              <w:pStyle w:val="TableParagraph"/>
              <w:ind w:left="104"/>
              <w:rPr>
                <w:sz w:val="24"/>
              </w:rPr>
            </w:pPr>
            <w:r>
              <w:rPr>
                <w:color w:val="212121"/>
                <w:spacing w:val="-4"/>
                <w:sz w:val="24"/>
              </w:rPr>
              <w:t>2023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3E975" w14:textId="77777777" w:rsidR="009F55AA" w:rsidRDefault="009F55AA" w:rsidP="00946D8D">
            <w:pPr>
              <w:pStyle w:val="TableParagraph"/>
              <w:spacing w:before="10"/>
              <w:rPr>
                <w:b/>
                <w:sz w:val="23"/>
              </w:rPr>
            </w:pPr>
          </w:p>
          <w:p w14:paraId="24302D1C" w14:textId="77777777" w:rsidR="009F55AA" w:rsidRDefault="009F55AA" w:rsidP="00946D8D">
            <w:pPr>
              <w:pStyle w:val="TableParagraph"/>
              <w:ind w:left="107" w:right="303"/>
              <w:rPr>
                <w:sz w:val="24"/>
              </w:rPr>
            </w:pPr>
            <w:r>
              <w:rPr>
                <w:color w:val="212121"/>
                <w:spacing w:val="-2"/>
                <w:sz w:val="24"/>
              </w:rPr>
              <w:t xml:space="preserve">Inter- </w:t>
            </w:r>
            <w:proofErr w:type="spellStart"/>
            <w:r>
              <w:rPr>
                <w:color w:val="212121"/>
                <w:spacing w:val="-4"/>
                <w:sz w:val="24"/>
              </w:rPr>
              <w:t>na</w:t>
            </w:r>
            <w:proofErr w:type="spellEnd"/>
            <w:r>
              <w:rPr>
                <w:color w:val="212121"/>
                <w:spacing w:val="-4"/>
                <w:sz w:val="24"/>
              </w:rPr>
              <w:t xml:space="preserve">- </w:t>
            </w:r>
            <w:proofErr w:type="spellStart"/>
            <w:r>
              <w:rPr>
                <w:color w:val="212121"/>
                <w:spacing w:val="-2"/>
                <w:sz w:val="24"/>
              </w:rPr>
              <w:t>tional</w:t>
            </w:r>
            <w:proofErr w:type="spellEnd"/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F4B89" w14:textId="3D800F2A" w:rsidR="009F55AA" w:rsidRPr="007106B0" w:rsidRDefault="007106B0" w:rsidP="007106B0">
            <w:pPr>
              <w:pStyle w:val="TableParagraph"/>
              <w:ind w:left="112"/>
              <w:rPr>
                <w:color w:val="212121"/>
                <w:spacing w:val="-2"/>
                <w:sz w:val="24"/>
              </w:rPr>
            </w:pPr>
            <w:r w:rsidRPr="007106B0">
              <w:rPr>
                <w:color w:val="212121"/>
                <w:spacing w:val="-2"/>
                <w:sz w:val="24"/>
              </w:rPr>
              <w:t>Tokyo</w:t>
            </w:r>
            <w:r>
              <w:rPr>
                <w:color w:val="212121"/>
                <w:spacing w:val="-2"/>
                <w:sz w:val="24"/>
              </w:rPr>
              <w:t>,</w:t>
            </w:r>
          </w:p>
          <w:p w14:paraId="2AE67068" w14:textId="77777777" w:rsidR="009F55AA" w:rsidRDefault="009F55AA" w:rsidP="007106B0">
            <w:pPr>
              <w:pStyle w:val="TableParagraph"/>
              <w:rPr>
                <w:sz w:val="24"/>
              </w:rPr>
            </w:pPr>
            <w:r>
              <w:rPr>
                <w:color w:val="212121"/>
                <w:spacing w:val="-2"/>
                <w:sz w:val="24"/>
              </w:rPr>
              <w:t>Japan</w:t>
            </w:r>
          </w:p>
        </w:tc>
      </w:tr>
    </w:tbl>
    <w:p w14:paraId="16D2E475" w14:textId="77777777" w:rsidR="00725FED" w:rsidRDefault="00725FED">
      <w:pPr>
        <w:pStyle w:val="BodyText"/>
        <w:rPr>
          <w:b/>
          <w:sz w:val="26"/>
        </w:rPr>
      </w:pPr>
    </w:p>
    <w:p w14:paraId="33930F62" w14:textId="64E0AE49" w:rsidR="00725FED" w:rsidRDefault="00D4374E">
      <w:pPr>
        <w:spacing w:before="158"/>
        <w:ind w:left="240"/>
        <w:rPr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6EA251B9" wp14:editId="55F2F653">
                <wp:simplePos x="0" y="0"/>
                <wp:positionH relativeFrom="page">
                  <wp:posOffset>897890</wp:posOffset>
                </wp:positionH>
                <wp:positionV relativeFrom="paragraph">
                  <wp:posOffset>281940</wp:posOffset>
                </wp:positionV>
                <wp:extent cx="5980430" cy="18415"/>
                <wp:effectExtent l="0" t="0" r="0" b="0"/>
                <wp:wrapTopAndBottom/>
                <wp:docPr id="1818485236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80430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3B5269" id="docshape3" o:spid="_x0000_s1026" style="position:absolute;margin-left:70.7pt;margin-top:22.2pt;width:470.9pt;height:1.45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>
        <w:rPr>
          <w:b/>
          <w:color w:val="1F477A"/>
          <w:sz w:val="24"/>
        </w:rPr>
        <w:t>Seminar</w:t>
      </w:r>
      <w:r>
        <w:rPr>
          <w:b/>
          <w:color w:val="1F477A"/>
          <w:spacing w:val="-9"/>
          <w:sz w:val="24"/>
        </w:rPr>
        <w:t xml:space="preserve"> </w:t>
      </w:r>
      <w:r>
        <w:rPr>
          <w:b/>
          <w:color w:val="1F477A"/>
          <w:sz w:val="24"/>
        </w:rPr>
        <w:t>and</w:t>
      </w:r>
      <w:r>
        <w:rPr>
          <w:b/>
          <w:color w:val="1F477A"/>
          <w:spacing w:val="-6"/>
          <w:sz w:val="24"/>
        </w:rPr>
        <w:t xml:space="preserve"> </w:t>
      </w:r>
      <w:r>
        <w:rPr>
          <w:b/>
          <w:color w:val="1F477A"/>
          <w:sz w:val="24"/>
        </w:rPr>
        <w:t>Workshop</w:t>
      </w:r>
      <w:r>
        <w:rPr>
          <w:b/>
          <w:color w:val="1F477A"/>
          <w:spacing w:val="-7"/>
          <w:sz w:val="24"/>
        </w:rPr>
        <w:t xml:space="preserve"> </w:t>
      </w:r>
      <w:r>
        <w:rPr>
          <w:b/>
          <w:color w:val="1F477A"/>
          <w:spacing w:val="-2"/>
          <w:sz w:val="24"/>
        </w:rPr>
        <w:t>Attended</w:t>
      </w:r>
    </w:p>
    <w:p w14:paraId="2BC1E2E4" w14:textId="77777777" w:rsidR="00725FED" w:rsidRDefault="00725FED">
      <w:pPr>
        <w:pStyle w:val="BodyText"/>
        <w:spacing w:before="6"/>
        <w:rPr>
          <w:b/>
          <w:sz w:val="25"/>
        </w:rPr>
      </w:pPr>
    </w:p>
    <w:p w14:paraId="482A18D3" w14:textId="77777777" w:rsidR="00725FED" w:rsidRDefault="00000000" w:rsidP="001C36F3">
      <w:pPr>
        <w:pStyle w:val="ListParagraph"/>
        <w:numPr>
          <w:ilvl w:val="0"/>
          <w:numId w:val="9"/>
        </w:numPr>
        <w:tabs>
          <w:tab w:val="left" w:pos="720"/>
        </w:tabs>
        <w:spacing w:line="235" w:lineRule="auto"/>
        <w:ind w:left="720" w:right="160"/>
        <w:jc w:val="both"/>
        <w:rPr>
          <w:sz w:val="24"/>
        </w:rPr>
      </w:pPr>
      <w:r>
        <w:rPr>
          <w:sz w:val="24"/>
        </w:rPr>
        <w:t xml:space="preserve">One day National Seminar on "Management of Open Water Fisheries in Pakistan, Issues and Options" on April 28, </w:t>
      </w:r>
      <w:proofErr w:type="gramStart"/>
      <w:r>
        <w:rPr>
          <w:sz w:val="24"/>
        </w:rPr>
        <w:t>2012</w:t>
      </w:r>
      <w:proofErr w:type="gramEnd"/>
      <w:r>
        <w:rPr>
          <w:sz w:val="24"/>
        </w:rPr>
        <w:t xml:space="preserve"> at Chashma Lake, </w:t>
      </w:r>
      <w:proofErr w:type="spellStart"/>
      <w:r>
        <w:rPr>
          <w:sz w:val="24"/>
        </w:rPr>
        <w:t>Mianwali</w:t>
      </w:r>
      <w:proofErr w:type="spellEnd"/>
      <w:r>
        <w:rPr>
          <w:sz w:val="24"/>
        </w:rPr>
        <w:t>.</w:t>
      </w:r>
    </w:p>
    <w:p w14:paraId="120721E2" w14:textId="77777777" w:rsidR="00725FED" w:rsidRDefault="00000000" w:rsidP="001C36F3">
      <w:pPr>
        <w:pStyle w:val="ListParagraph"/>
        <w:numPr>
          <w:ilvl w:val="0"/>
          <w:numId w:val="9"/>
        </w:numPr>
        <w:tabs>
          <w:tab w:val="left" w:pos="720"/>
        </w:tabs>
        <w:spacing w:line="242" w:lineRule="auto"/>
        <w:ind w:left="720" w:right="160"/>
        <w:jc w:val="both"/>
        <w:rPr>
          <w:sz w:val="24"/>
        </w:rPr>
      </w:pPr>
      <w:r>
        <w:rPr>
          <w:sz w:val="24"/>
        </w:rPr>
        <w:t>One</w:t>
      </w:r>
      <w:r>
        <w:rPr>
          <w:spacing w:val="-15"/>
          <w:sz w:val="24"/>
        </w:rPr>
        <w:t xml:space="preserve"> </w:t>
      </w:r>
      <w:r>
        <w:rPr>
          <w:sz w:val="24"/>
        </w:rPr>
        <w:t>day</w:t>
      </w:r>
      <w:r>
        <w:rPr>
          <w:spacing w:val="-15"/>
          <w:sz w:val="24"/>
        </w:rPr>
        <w:t xml:space="preserve"> </w:t>
      </w:r>
      <w:r>
        <w:rPr>
          <w:sz w:val="24"/>
        </w:rPr>
        <w:t>National</w:t>
      </w:r>
      <w:r>
        <w:rPr>
          <w:spacing w:val="-14"/>
          <w:sz w:val="24"/>
        </w:rPr>
        <w:t xml:space="preserve"> </w:t>
      </w:r>
      <w:r>
        <w:rPr>
          <w:sz w:val="24"/>
        </w:rPr>
        <w:t>Seminar</w:t>
      </w:r>
      <w:r>
        <w:rPr>
          <w:spacing w:val="-15"/>
          <w:sz w:val="24"/>
        </w:rPr>
        <w:t xml:space="preserve"> </w:t>
      </w:r>
      <w:r>
        <w:rPr>
          <w:sz w:val="24"/>
        </w:rPr>
        <w:t>on</w:t>
      </w:r>
      <w:r>
        <w:rPr>
          <w:spacing w:val="-13"/>
          <w:sz w:val="24"/>
        </w:rPr>
        <w:t xml:space="preserve"> </w:t>
      </w:r>
      <w:r>
        <w:rPr>
          <w:sz w:val="24"/>
        </w:rPr>
        <w:t>"Emerging</w:t>
      </w:r>
      <w:r>
        <w:rPr>
          <w:spacing w:val="-15"/>
          <w:sz w:val="24"/>
        </w:rPr>
        <w:t xml:space="preserve"> </w:t>
      </w:r>
      <w:r>
        <w:rPr>
          <w:sz w:val="24"/>
        </w:rPr>
        <w:t>Trends</w:t>
      </w:r>
      <w:r>
        <w:rPr>
          <w:spacing w:val="-13"/>
          <w:sz w:val="24"/>
        </w:rPr>
        <w:t xml:space="preserve"> </w:t>
      </w:r>
      <w:r>
        <w:rPr>
          <w:sz w:val="24"/>
        </w:rPr>
        <w:t>&amp;</w:t>
      </w:r>
      <w:r>
        <w:rPr>
          <w:spacing w:val="-14"/>
          <w:sz w:val="24"/>
        </w:rPr>
        <w:t xml:space="preserve"> </w:t>
      </w:r>
      <w:r>
        <w:rPr>
          <w:sz w:val="24"/>
        </w:rPr>
        <w:t>Prospects</w:t>
      </w:r>
      <w:r>
        <w:rPr>
          <w:spacing w:val="-15"/>
          <w:sz w:val="24"/>
        </w:rPr>
        <w:t xml:space="preserve"> </w:t>
      </w:r>
      <w:r>
        <w:rPr>
          <w:sz w:val="24"/>
        </w:rPr>
        <w:t>in</w:t>
      </w:r>
      <w:r>
        <w:rPr>
          <w:spacing w:val="-14"/>
          <w:sz w:val="24"/>
        </w:rPr>
        <w:t xml:space="preserve"> </w:t>
      </w:r>
      <w:r>
        <w:rPr>
          <w:sz w:val="24"/>
        </w:rPr>
        <w:t>Fisheries</w:t>
      </w:r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Management"on</w:t>
      </w:r>
      <w:proofErr w:type="spellEnd"/>
      <w:r>
        <w:rPr>
          <w:sz w:val="24"/>
        </w:rPr>
        <w:t xml:space="preserve"> June 12, </w:t>
      </w:r>
      <w:proofErr w:type="gramStart"/>
      <w:r>
        <w:rPr>
          <w:sz w:val="24"/>
        </w:rPr>
        <w:t>2013</w:t>
      </w:r>
      <w:proofErr w:type="gramEnd"/>
      <w:r>
        <w:rPr>
          <w:sz w:val="24"/>
        </w:rPr>
        <w:t xml:space="preserve"> at Chashma Reservoir, </w:t>
      </w:r>
      <w:proofErr w:type="spellStart"/>
      <w:r>
        <w:rPr>
          <w:sz w:val="24"/>
        </w:rPr>
        <w:t>Mianwali</w:t>
      </w:r>
      <w:proofErr w:type="spellEnd"/>
      <w:r>
        <w:rPr>
          <w:sz w:val="24"/>
        </w:rPr>
        <w:t>.</w:t>
      </w:r>
    </w:p>
    <w:p w14:paraId="36AB9CAA" w14:textId="61542C4F" w:rsidR="00725FED" w:rsidRDefault="00593E41" w:rsidP="001C36F3">
      <w:pPr>
        <w:pStyle w:val="ListParagraph"/>
        <w:numPr>
          <w:ilvl w:val="0"/>
          <w:numId w:val="9"/>
        </w:numPr>
        <w:tabs>
          <w:tab w:val="left" w:pos="720"/>
        </w:tabs>
        <w:spacing w:before="64"/>
        <w:ind w:left="720" w:right="139"/>
        <w:jc w:val="both"/>
        <w:rPr>
          <w:sz w:val="24"/>
        </w:rPr>
      </w:pPr>
      <w:r>
        <w:rPr>
          <w:sz w:val="24"/>
        </w:rPr>
        <w:t xml:space="preserve">Two-day International Conference on "Feeding Pakistan Aquaculture Conference Small Trade Show &amp; Scientific Poster Display" on April 2-3, </w:t>
      </w:r>
      <w:proofErr w:type="gramStart"/>
      <w:r>
        <w:rPr>
          <w:sz w:val="24"/>
        </w:rPr>
        <w:t>2014</w:t>
      </w:r>
      <w:proofErr w:type="gramEnd"/>
      <w:r>
        <w:rPr>
          <w:sz w:val="24"/>
        </w:rPr>
        <w:t xml:space="preserve"> at Pearl Continental Hotel, </w:t>
      </w:r>
      <w:r>
        <w:rPr>
          <w:spacing w:val="-2"/>
          <w:sz w:val="24"/>
        </w:rPr>
        <w:t>Lahore.</w:t>
      </w:r>
    </w:p>
    <w:p w14:paraId="70A5FD1F" w14:textId="0A10F8CC" w:rsidR="00725FED" w:rsidRDefault="00593E41" w:rsidP="001C36F3">
      <w:pPr>
        <w:pStyle w:val="ListParagraph"/>
        <w:numPr>
          <w:ilvl w:val="0"/>
          <w:numId w:val="9"/>
        </w:numPr>
        <w:tabs>
          <w:tab w:val="left" w:pos="720"/>
          <w:tab w:val="left" w:pos="1081"/>
        </w:tabs>
        <w:spacing w:line="271" w:lineRule="exact"/>
        <w:ind w:left="720"/>
        <w:jc w:val="both"/>
        <w:rPr>
          <w:sz w:val="24"/>
        </w:rPr>
      </w:pPr>
      <w:r>
        <w:rPr>
          <w:sz w:val="24"/>
        </w:rPr>
        <w:t>Two-day</w:t>
      </w:r>
      <w:r>
        <w:rPr>
          <w:spacing w:val="-9"/>
          <w:sz w:val="24"/>
        </w:rPr>
        <w:t xml:space="preserve"> </w:t>
      </w:r>
      <w:r>
        <w:rPr>
          <w:sz w:val="24"/>
        </w:rPr>
        <w:t>Workshop</w:t>
      </w:r>
      <w:r>
        <w:rPr>
          <w:spacing w:val="-10"/>
          <w:sz w:val="24"/>
        </w:rPr>
        <w:t xml:space="preserve"> </w:t>
      </w:r>
      <w:r>
        <w:rPr>
          <w:sz w:val="24"/>
        </w:rPr>
        <w:t>on</w:t>
      </w:r>
      <w:r>
        <w:rPr>
          <w:spacing w:val="-11"/>
          <w:sz w:val="24"/>
        </w:rPr>
        <w:t xml:space="preserve"> </w:t>
      </w:r>
      <w:r>
        <w:rPr>
          <w:sz w:val="24"/>
        </w:rPr>
        <w:t>"Culture</w:t>
      </w:r>
      <w:r>
        <w:rPr>
          <w:spacing w:val="-11"/>
          <w:sz w:val="24"/>
        </w:rPr>
        <w:t xml:space="preserve"> </w:t>
      </w:r>
      <w:r>
        <w:rPr>
          <w:sz w:val="24"/>
        </w:rPr>
        <w:t>of</w:t>
      </w:r>
      <w:r>
        <w:rPr>
          <w:spacing w:val="-10"/>
          <w:sz w:val="24"/>
        </w:rPr>
        <w:t xml:space="preserve"> </w:t>
      </w:r>
      <w:r>
        <w:rPr>
          <w:sz w:val="24"/>
        </w:rPr>
        <w:t>Gift</w:t>
      </w:r>
      <w:r>
        <w:rPr>
          <w:spacing w:val="-11"/>
          <w:sz w:val="24"/>
        </w:rPr>
        <w:t xml:space="preserve"> </w:t>
      </w:r>
      <w:r>
        <w:rPr>
          <w:sz w:val="24"/>
        </w:rPr>
        <w:t>Tilapia"</w:t>
      </w:r>
      <w:r>
        <w:rPr>
          <w:spacing w:val="-9"/>
          <w:sz w:val="24"/>
        </w:rPr>
        <w:t xml:space="preserve"> </w:t>
      </w:r>
      <w:r>
        <w:rPr>
          <w:sz w:val="24"/>
        </w:rPr>
        <w:t>on</w:t>
      </w:r>
      <w:r>
        <w:rPr>
          <w:spacing w:val="-10"/>
          <w:sz w:val="24"/>
        </w:rPr>
        <w:t xml:space="preserve"> </w:t>
      </w:r>
      <w:r>
        <w:rPr>
          <w:sz w:val="24"/>
        </w:rPr>
        <w:t>April</w:t>
      </w:r>
      <w:r>
        <w:rPr>
          <w:spacing w:val="-10"/>
          <w:sz w:val="24"/>
        </w:rPr>
        <w:t xml:space="preserve"> </w:t>
      </w:r>
      <w:r>
        <w:rPr>
          <w:sz w:val="24"/>
        </w:rPr>
        <w:t>25-26,</w:t>
      </w:r>
      <w:r>
        <w:rPr>
          <w:spacing w:val="-10"/>
          <w:sz w:val="24"/>
        </w:rPr>
        <w:t xml:space="preserve"> </w:t>
      </w:r>
      <w:proofErr w:type="gramStart"/>
      <w:r>
        <w:rPr>
          <w:sz w:val="24"/>
        </w:rPr>
        <w:t>2014</w:t>
      </w:r>
      <w:proofErr w:type="gramEnd"/>
      <w:r>
        <w:rPr>
          <w:spacing w:val="-9"/>
          <w:sz w:val="24"/>
        </w:rPr>
        <w:t xml:space="preserve"> </w:t>
      </w:r>
      <w:r>
        <w:rPr>
          <w:sz w:val="24"/>
        </w:rPr>
        <w:t>at</w:t>
      </w:r>
      <w:r>
        <w:rPr>
          <w:spacing w:val="-10"/>
          <w:sz w:val="24"/>
        </w:rPr>
        <w:t xml:space="preserve"> </w:t>
      </w:r>
      <w:r>
        <w:rPr>
          <w:sz w:val="24"/>
        </w:rPr>
        <w:t>UVAS,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Lahore.</w:t>
      </w:r>
    </w:p>
    <w:p w14:paraId="2AEC8686" w14:textId="110ABAEC" w:rsidR="00725FED" w:rsidRDefault="00593E41" w:rsidP="001C36F3">
      <w:pPr>
        <w:pStyle w:val="ListParagraph"/>
        <w:numPr>
          <w:ilvl w:val="0"/>
          <w:numId w:val="9"/>
        </w:numPr>
        <w:tabs>
          <w:tab w:val="left" w:pos="720"/>
        </w:tabs>
        <w:spacing w:before="7" w:line="237" w:lineRule="auto"/>
        <w:ind w:left="720" w:right="161"/>
        <w:jc w:val="both"/>
        <w:rPr>
          <w:sz w:val="24"/>
        </w:rPr>
      </w:pPr>
      <w:r>
        <w:rPr>
          <w:spacing w:val="-2"/>
          <w:sz w:val="24"/>
        </w:rPr>
        <w:t>Five-day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Workshop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on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"Pre-Service Competency Enhancement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Training</w:t>
      </w:r>
      <w:r>
        <w:rPr>
          <w:spacing w:val="-4"/>
          <w:sz w:val="24"/>
        </w:rPr>
        <w:t xml:space="preserve"> </w:t>
      </w:r>
      <w:proofErr w:type="gramStart"/>
      <w:r>
        <w:rPr>
          <w:spacing w:val="-2"/>
          <w:sz w:val="24"/>
        </w:rPr>
        <w:t>For</w:t>
      </w:r>
      <w:proofErr w:type="gramEnd"/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Teachers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 xml:space="preserve">(P- </w:t>
      </w:r>
      <w:r>
        <w:rPr>
          <w:sz w:val="24"/>
        </w:rPr>
        <w:t>SCETT)" on August 5-9, 2014 at UVAS, Lahore.</w:t>
      </w:r>
    </w:p>
    <w:p w14:paraId="4EF18AAF" w14:textId="6B8EF66E" w:rsidR="00725FED" w:rsidRDefault="00593E41" w:rsidP="001C36F3">
      <w:pPr>
        <w:pStyle w:val="ListParagraph"/>
        <w:numPr>
          <w:ilvl w:val="0"/>
          <w:numId w:val="9"/>
        </w:numPr>
        <w:tabs>
          <w:tab w:val="left" w:pos="720"/>
        </w:tabs>
        <w:spacing w:before="8" w:line="235" w:lineRule="auto"/>
        <w:ind w:left="720" w:right="161"/>
        <w:jc w:val="both"/>
        <w:rPr>
          <w:sz w:val="24"/>
        </w:rPr>
      </w:pPr>
      <w:r>
        <w:rPr>
          <w:sz w:val="24"/>
        </w:rPr>
        <w:t xml:space="preserve">Six-day Workshop on "Data Analysis &amp; Proposal Development" on December 22-27, </w:t>
      </w:r>
      <w:proofErr w:type="gramStart"/>
      <w:r>
        <w:rPr>
          <w:sz w:val="24"/>
        </w:rPr>
        <w:t>2014</w:t>
      </w:r>
      <w:proofErr w:type="gramEnd"/>
      <w:r>
        <w:rPr>
          <w:sz w:val="24"/>
        </w:rPr>
        <w:t xml:space="preserve"> at UVAS, Lahore.</w:t>
      </w:r>
    </w:p>
    <w:p w14:paraId="0CDB3053" w14:textId="5351014F" w:rsidR="00725FED" w:rsidRDefault="00593E41" w:rsidP="001C36F3">
      <w:pPr>
        <w:pStyle w:val="ListParagraph"/>
        <w:numPr>
          <w:ilvl w:val="0"/>
          <w:numId w:val="9"/>
        </w:numPr>
        <w:tabs>
          <w:tab w:val="left" w:pos="360"/>
        </w:tabs>
        <w:spacing w:before="80" w:line="237" w:lineRule="auto"/>
        <w:ind w:left="720" w:right="157"/>
        <w:jc w:val="both"/>
        <w:rPr>
          <w:sz w:val="24"/>
        </w:rPr>
      </w:pPr>
      <w:r>
        <w:rPr>
          <w:sz w:val="24"/>
        </w:rPr>
        <w:t>Four-day</w:t>
      </w:r>
      <w:r>
        <w:rPr>
          <w:spacing w:val="-7"/>
          <w:sz w:val="24"/>
        </w:rPr>
        <w:t xml:space="preserve"> </w:t>
      </w:r>
      <w:r>
        <w:rPr>
          <w:sz w:val="24"/>
        </w:rPr>
        <w:t>Workshop</w:t>
      </w:r>
      <w:r>
        <w:rPr>
          <w:spacing w:val="-7"/>
          <w:sz w:val="24"/>
        </w:rPr>
        <w:t xml:space="preserve"> </w:t>
      </w:r>
      <w:r>
        <w:rPr>
          <w:sz w:val="24"/>
        </w:rPr>
        <w:t>on</w:t>
      </w:r>
      <w:r>
        <w:rPr>
          <w:spacing w:val="-4"/>
          <w:sz w:val="24"/>
        </w:rPr>
        <w:t xml:space="preserve"> </w:t>
      </w:r>
      <w:r>
        <w:rPr>
          <w:sz w:val="24"/>
        </w:rPr>
        <w:t>"Capacity</w:t>
      </w:r>
      <w:r>
        <w:rPr>
          <w:spacing w:val="-6"/>
          <w:sz w:val="24"/>
        </w:rPr>
        <w:t xml:space="preserve"> </w:t>
      </w:r>
      <w:r>
        <w:rPr>
          <w:sz w:val="24"/>
        </w:rPr>
        <w:t>Building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Young</w:t>
      </w:r>
      <w:r>
        <w:rPr>
          <w:spacing w:val="-7"/>
          <w:sz w:val="24"/>
        </w:rPr>
        <w:t xml:space="preserve"> </w:t>
      </w:r>
      <w:r>
        <w:rPr>
          <w:sz w:val="24"/>
        </w:rPr>
        <w:t>Researchers"</w:t>
      </w:r>
      <w:r>
        <w:rPr>
          <w:spacing w:val="-6"/>
          <w:sz w:val="24"/>
        </w:rPr>
        <w:t xml:space="preserve"> </w:t>
      </w:r>
      <w:r>
        <w:rPr>
          <w:sz w:val="24"/>
        </w:rPr>
        <w:t>on</w:t>
      </w:r>
      <w:r>
        <w:rPr>
          <w:spacing w:val="-6"/>
          <w:sz w:val="24"/>
        </w:rPr>
        <w:t xml:space="preserve"> </w:t>
      </w:r>
      <w:r>
        <w:rPr>
          <w:sz w:val="24"/>
        </w:rPr>
        <w:t>June</w:t>
      </w:r>
      <w:r>
        <w:rPr>
          <w:spacing w:val="-8"/>
          <w:sz w:val="24"/>
        </w:rPr>
        <w:t xml:space="preserve"> </w:t>
      </w:r>
      <w:r>
        <w:rPr>
          <w:sz w:val="24"/>
        </w:rPr>
        <w:t>15-18,</w:t>
      </w:r>
      <w:r>
        <w:rPr>
          <w:spacing w:val="-7"/>
          <w:sz w:val="24"/>
        </w:rPr>
        <w:t xml:space="preserve"> </w:t>
      </w:r>
      <w:proofErr w:type="gramStart"/>
      <w:r>
        <w:rPr>
          <w:sz w:val="24"/>
        </w:rPr>
        <w:t>2015</w:t>
      </w:r>
      <w:proofErr w:type="gramEnd"/>
      <w:r>
        <w:rPr>
          <w:sz w:val="24"/>
        </w:rPr>
        <w:t xml:space="preserve"> at UVAS, Lahore.</w:t>
      </w:r>
    </w:p>
    <w:p w14:paraId="4FD9A1F0" w14:textId="65AC25D0" w:rsidR="00725FED" w:rsidRDefault="00593E41" w:rsidP="001C36F3">
      <w:pPr>
        <w:pStyle w:val="ListParagraph"/>
        <w:numPr>
          <w:ilvl w:val="0"/>
          <w:numId w:val="9"/>
        </w:numPr>
        <w:tabs>
          <w:tab w:val="left" w:pos="720"/>
          <w:tab w:val="left" w:pos="1020"/>
          <w:tab w:val="left" w:pos="1021"/>
        </w:tabs>
        <w:spacing w:before="8" w:line="235" w:lineRule="auto"/>
        <w:ind w:left="720" w:right="687"/>
        <w:jc w:val="both"/>
        <w:rPr>
          <w:sz w:val="24"/>
        </w:rPr>
      </w:pPr>
      <w:r>
        <w:rPr>
          <w:sz w:val="24"/>
        </w:rPr>
        <w:t xml:space="preserve">Seven-day Workshop on "Research Methodologies Using Statistical Technique in Biological Science" on December 17-23, </w:t>
      </w:r>
      <w:proofErr w:type="gramStart"/>
      <w:r>
        <w:rPr>
          <w:sz w:val="24"/>
        </w:rPr>
        <w:t>2015</w:t>
      </w:r>
      <w:proofErr w:type="gramEnd"/>
      <w:r>
        <w:rPr>
          <w:sz w:val="24"/>
        </w:rPr>
        <w:t xml:space="preserve"> at UVAS, Lahore.</w:t>
      </w:r>
    </w:p>
    <w:p w14:paraId="6B266075" w14:textId="7250054E" w:rsidR="00725FED" w:rsidRDefault="00593E41" w:rsidP="001C36F3">
      <w:pPr>
        <w:pStyle w:val="ListParagraph"/>
        <w:numPr>
          <w:ilvl w:val="0"/>
          <w:numId w:val="9"/>
        </w:numPr>
        <w:tabs>
          <w:tab w:val="left" w:pos="720"/>
          <w:tab w:val="left" w:pos="961"/>
        </w:tabs>
        <w:spacing w:before="6" w:line="237" w:lineRule="auto"/>
        <w:ind w:left="720" w:right="152"/>
        <w:jc w:val="both"/>
        <w:rPr>
          <w:sz w:val="24"/>
        </w:rPr>
      </w:pPr>
      <w:r>
        <w:rPr>
          <w:sz w:val="24"/>
        </w:rPr>
        <w:t>Two-day</w:t>
      </w:r>
      <w:r>
        <w:rPr>
          <w:spacing w:val="29"/>
          <w:sz w:val="24"/>
        </w:rPr>
        <w:t xml:space="preserve"> </w:t>
      </w:r>
      <w:r>
        <w:rPr>
          <w:sz w:val="24"/>
        </w:rPr>
        <w:t>Workshop</w:t>
      </w:r>
      <w:r>
        <w:rPr>
          <w:spacing w:val="29"/>
          <w:sz w:val="24"/>
        </w:rPr>
        <w:t xml:space="preserve"> </w:t>
      </w:r>
      <w:r>
        <w:rPr>
          <w:sz w:val="24"/>
        </w:rPr>
        <w:t>on</w:t>
      </w:r>
      <w:r>
        <w:rPr>
          <w:spacing w:val="32"/>
          <w:sz w:val="24"/>
        </w:rPr>
        <w:t xml:space="preserve"> </w:t>
      </w:r>
      <w:r>
        <w:rPr>
          <w:sz w:val="24"/>
        </w:rPr>
        <w:t>"Zoo</w:t>
      </w:r>
      <w:r>
        <w:rPr>
          <w:spacing w:val="29"/>
          <w:sz w:val="24"/>
        </w:rPr>
        <w:t xml:space="preserve"> </w:t>
      </w:r>
      <w:r>
        <w:rPr>
          <w:sz w:val="24"/>
        </w:rPr>
        <w:t>Animals</w:t>
      </w:r>
      <w:r>
        <w:rPr>
          <w:spacing w:val="30"/>
          <w:sz w:val="24"/>
        </w:rPr>
        <w:t xml:space="preserve"> </w:t>
      </w:r>
      <w:r>
        <w:rPr>
          <w:sz w:val="24"/>
        </w:rPr>
        <w:t>Keeping</w:t>
      </w:r>
      <w:r>
        <w:rPr>
          <w:spacing w:val="32"/>
          <w:sz w:val="24"/>
        </w:rPr>
        <w:t xml:space="preserve"> </w:t>
      </w:r>
      <w:r>
        <w:rPr>
          <w:sz w:val="24"/>
        </w:rPr>
        <w:t>Zoonoses</w:t>
      </w:r>
      <w:r>
        <w:rPr>
          <w:spacing w:val="29"/>
          <w:sz w:val="24"/>
        </w:rPr>
        <w:t xml:space="preserve"> </w:t>
      </w:r>
      <w:r>
        <w:rPr>
          <w:sz w:val="24"/>
        </w:rPr>
        <w:t>&amp;</w:t>
      </w:r>
      <w:r>
        <w:rPr>
          <w:spacing w:val="30"/>
          <w:sz w:val="24"/>
        </w:rPr>
        <w:t xml:space="preserve"> </w:t>
      </w:r>
      <w:r>
        <w:rPr>
          <w:sz w:val="24"/>
        </w:rPr>
        <w:t>Bio-safety</w:t>
      </w:r>
      <w:r>
        <w:rPr>
          <w:spacing w:val="31"/>
          <w:sz w:val="24"/>
        </w:rPr>
        <w:t xml:space="preserve"> </w:t>
      </w:r>
      <w:r>
        <w:rPr>
          <w:sz w:val="24"/>
        </w:rPr>
        <w:t>Measures"</w:t>
      </w:r>
      <w:r>
        <w:rPr>
          <w:spacing w:val="30"/>
          <w:sz w:val="24"/>
        </w:rPr>
        <w:t xml:space="preserve"> </w:t>
      </w:r>
      <w:r>
        <w:rPr>
          <w:sz w:val="24"/>
        </w:rPr>
        <w:t xml:space="preserve">on August 27-28, </w:t>
      </w:r>
      <w:proofErr w:type="gramStart"/>
      <w:r>
        <w:rPr>
          <w:sz w:val="24"/>
        </w:rPr>
        <w:t>2015</w:t>
      </w:r>
      <w:proofErr w:type="gramEnd"/>
      <w:r>
        <w:rPr>
          <w:sz w:val="24"/>
        </w:rPr>
        <w:t xml:space="preserve"> at UVAS, Lahore.</w:t>
      </w:r>
    </w:p>
    <w:p w14:paraId="3A4F5467" w14:textId="74A2DAB9" w:rsidR="00725FED" w:rsidRDefault="00000000" w:rsidP="001C36F3">
      <w:pPr>
        <w:pStyle w:val="ListParagraph"/>
        <w:numPr>
          <w:ilvl w:val="0"/>
          <w:numId w:val="9"/>
        </w:numPr>
        <w:tabs>
          <w:tab w:val="left" w:pos="720"/>
          <w:tab w:val="left" w:pos="961"/>
        </w:tabs>
        <w:spacing w:before="8" w:line="235" w:lineRule="auto"/>
        <w:ind w:left="720" w:right="161"/>
        <w:jc w:val="both"/>
        <w:rPr>
          <w:sz w:val="24"/>
        </w:rPr>
      </w:pPr>
      <w:r>
        <w:rPr>
          <w:sz w:val="24"/>
        </w:rPr>
        <w:t xml:space="preserve">Two days </w:t>
      </w:r>
      <w:r w:rsidR="00593E41">
        <w:rPr>
          <w:sz w:val="24"/>
        </w:rPr>
        <w:t xml:space="preserve">of </w:t>
      </w:r>
      <w:r>
        <w:rPr>
          <w:sz w:val="24"/>
        </w:rPr>
        <w:t xml:space="preserve">Training on "Hands-on Training on Ostrich Farming" on April 20-21, </w:t>
      </w:r>
      <w:proofErr w:type="gramStart"/>
      <w:r>
        <w:rPr>
          <w:sz w:val="24"/>
        </w:rPr>
        <w:t>2016</w:t>
      </w:r>
      <w:proofErr w:type="gramEnd"/>
      <w:r>
        <w:rPr>
          <w:sz w:val="24"/>
        </w:rPr>
        <w:t xml:space="preserve"> at UVAS, </w:t>
      </w:r>
      <w:proofErr w:type="spellStart"/>
      <w:r>
        <w:rPr>
          <w:sz w:val="24"/>
        </w:rPr>
        <w:t>Pattoki</w:t>
      </w:r>
      <w:proofErr w:type="spellEnd"/>
      <w:r>
        <w:rPr>
          <w:sz w:val="24"/>
        </w:rPr>
        <w:t>.</w:t>
      </w:r>
    </w:p>
    <w:p w14:paraId="1065BC7A" w14:textId="3BFF6F08" w:rsidR="00725FED" w:rsidRDefault="00593E41" w:rsidP="001C36F3">
      <w:pPr>
        <w:pStyle w:val="ListParagraph"/>
        <w:numPr>
          <w:ilvl w:val="0"/>
          <w:numId w:val="9"/>
        </w:numPr>
        <w:tabs>
          <w:tab w:val="left" w:pos="720"/>
          <w:tab w:val="left" w:pos="1021"/>
        </w:tabs>
        <w:spacing w:line="275" w:lineRule="exact"/>
        <w:ind w:left="720"/>
        <w:jc w:val="both"/>
        <w:rPr>
          <w:sz w:val="24"/>
        </w:rPr>
      </w:pPr>
      <w:r>
        <w:rPr>
          <w:sz w:val="24"/>
        </w:rPr>
        <w:t>One-day</w:t>
      </w:r>
      <w:r>
        <w:rPr>
          <w:spacing w:val="-2"/>
          <w:sz w:val="24"/>
        </w:rPr>
        <w:t xml:space="preserve"> </w:t>
      </w:r>
      <w:r>
        <w:rPr>
          <w:sz w:val="24"/>
        </w:rPr>
        <w:t>Workshop</w:t>
      </w:r>
      <w:r>
        <w:rPr>
          <w:spacing w:val="-2"/>
          <w:sz w:val="24"/>
        </w:rPr>
        <w:t xml:space="preserve"> </w:t>
      </w:r>
      <w:r>
        <w:rPr>
          <w:sz w:val="24"/>
        </w:rPr>
        <w:t>on</w:t>
      </w:r>
      <w:r>
        <w:rPr>
          <w:spacing w:val="-3"/>
          <w:sz w:val="24"/>
        </w:rPr>
        <w:t xml:space="preserve"> </w:t>
      </w:r>
      <w:r>
        <w:rPr>
          <w:sz w:val="24"/>
        </w:rPr>
        <w:t>"Laboratory</w:t>
      </w:r>
      <w:r>
        <w:rPr>
          <w:spacing w:val="-3"/>
          <w:sz w:val="24"/>
        </w:rPr>
        <w:t xml:space="preserve"> </w:t>
      </w:r>
      <w:r>
        <w:rPr>
          <w:sz w:val="24"/>
        </w:rPr>
        <w:t>Biosafety"</w:t>
      </w:r>
      <w:r>
        <w:rPr>
          <w:spacing w:val="-2"/>
          <w:sz w:val="24"/>
        </w:rPr>
        <w:t xml:space="preserve"> </w:t>
      </w:r>
      <w:r>
        <w:rPr>
          <w:sz w:val="24"/>
        </w:rPr>
        <w:t>on November</w:t>
      </w:r>
      <w:r>
        <w:rPr>
          <w:spacing w:val="-4"/>
          <w:sz w:val="24"/>
        </w:rPr>
        <w:t xml:space="preserve"> </w:t>
      </w:r>
      <w:r>
        <w:rPr>
          <w:sz w:val="24"/>
        </w:rPr>
        <w:t>3,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2016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at</w:t>
      </w:r>
      <w:r>
        <w:rPr>
          <w:spacing w:val="-2"/>
          <w:sz w:val="24"/>
        </w:rPr>
        <w:t xml:space="preserve"> </w:t>
      </w:r>
      <w:r>
        <w:rPr>
          <w:sz w:val="24"/>
        </w:rPr>
        <w:t>UVAS,</w:t>
      </w:r>
      <w:r>
        <w:rPr>
          <w:spacing w:val="-2"/>
          <w:sz w:val="24"/>
        </w:rPr>
        <w:t xml:space="preserve"> Lahore.</w:t>
      </w:r>
    </w:p>
    <w:p w14:paraId="29FC4B9E" w14:textId="00B92EB4" w:rsidR="00725FED" w:rsidRDefault="00593E41" w:rsidP="001C36F3">
      <w:pPr>
        <w:pStyle w:val="ListParagraph"/>
        <w:numPr>
          <w:ilvl w:val="0"/>
          <w:numId w:val="9"/>
        </w:numPr>
        <w:tabs>
          <w:tab w:val="left" w:pos="720"/>
          <w:tab w:val="left" w:pos="1021"/>
        </w:tabs>
        <w:ind w:left="720"/>
        <w:jc w:val="both"/>
        <w:rPr>
          <w:sz w:val="24"/>
        </w:rPr>
      </w:pPr>
      <w:r>
        <w:rPr>
          <w:spacing w:val="-2"/>
          <w:sz w:val="24"/>
        </w:rPr>
        <w:t>One-day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Seminar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on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"World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Fisheries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Day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2016"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on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November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21,</w:t>
      </w:r>
      <w:r>
        <w:rPr>
          <w:spacing w:val="-13"/>
          <w:sz w:val="24"/>
        </w:rPr>
        <w:t xml:space="preserve"> </w:t>
      </w:r>
      <w:proofErr w:type="gramStart"/>
      <w:r>
        <w:rPr>
          <w:spacing w:val="-2"/>
          <w:sz w:val="24"/>
        </w:rPr>
        <w:t>2016</w:t>
      </w:r>
      <w:proofErr w:type="gramEnd"/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at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UVAS,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Lahore.</w:t>
      </w:r>
    </w:p>
    <w:p w14:paraId="4EEDC82F" w14:textId="02EE43E1" w:rsidR="00725FED" w:rsidRDefault="00593E41" w:rsidP="001C36F3">
      <w:pPr>
        <w:pStyle w:val="ListParagraph"/>
        <w:numPr>
          <w:ilvl w:val="0"/>
          <w:numId w:val="9"/>
        </w:numPr>
        <w:tabs>
          <w:tab w:val="left" w:pos="720"/>
          <w:tab w:val="left" w:pos="961"/>
        </w:tabs>
        <w:spacing w:before="5" w:line="244" w:lineRule="auto"/>
        <w:ind w:left="720" w:right="153"/>
        <w:jc w:val="both"/>
        <w:rPr>
          <w:rFonts w:ascii="Calibri"/>
          <w:sz w:val="20"/>
        </w:rPr>
      </w:pPr>
      <w:r>
        <w:rPr>
          <w:sz w:val="24"/>
        </w:rPr>
        <w:t>One-day</w:t>
      </w:r>
      <w:r>
        <w:rPr>
          <w:spacing w:val="-1"/>
          <w:sz w:val="24"/>
        </w:rPr>
        <w:t xml:space="preserve"> </w:t>
      </w:r>
      <w:r>
        <w:rPr>
          <w:sz w:val="24"/>
        </w:rPr>
        <w:t>Seminar</w:t>
      </w:r>
      <w:r>
        <w:rPr>
          <w:spacing w:val="-1"/>
          <w:sz w:val="24"/>
        </w:rPr>
        <w:t xml:space="preserve"> </w:t>
      </w:r>
      <w:r>
        <w:rPr>
          <w:sz w:val="24"/>
        </w:rPr>
        <w:t>on</w:t>
      </w:r>
      <w:r>
        <w:rPr>
          <w:spacing w:val="-1"/>
          <w:sz w:val="24"/>
        </w:rPr>
        <w:t xml:space="preserve"> </w:t>
      </w:r>
      <w:r>
        <w:rPr>
          <w:sz w:val="24"/>
        </w:rPr>
        <w:t>"Fish</w:t>
      </w:r>
      <w:r>
        <w:rPr>
          <w:spacing w:val="-1"/>
          <w:sz w:val="24"/>
        </w:rPr>
        <w:t xml:space="preserve"> </w:t>
      </w:r>
      <w:r>
        <w:rPr>
          <w:sz w:val="24"/>
        </w:rPr>
        <w:t>Diseases</w:t>
      </w:r>
      <w:r>
        <w:rPr>
          <w:spacing w:val="-1"/>
          <w:sz w:val="24"/>
        </w:rPr>
        <w:t xml:space="preserve"> </w:t>
      </w:r>
      <w:r>
        <w:rPr>
          <w:sz w:val="24"/>
        </w:rPr>
        <w:t>&amp;</w:t>
      </w:r>
      <w:r>
        <w:rPr>
          <w:spacing w:val="-1"/>
          <w:sz w:val="24"/>
        </w:rPr>
        <w:t xml:space="preserve"> </w:t>
      </w:r>
      <w:r>
        <w:rPr>
          <w:sz w:val="24"/>
        </w:rPr>
        <w:t>Control Strategies" on</w:t>
      </w:r>
      <w:r>
        <w:rPr>
          <w:spacing w:val="-1"/>
          <w:sz w:val="24"/>
        </w:rPr>
        <w:t xml:space="preserve"> </w:t>
      </w:r>
      <w:r>
        <w:rPr>
          <w:sz w:val="24"/>
        </w:rPr>
        <w:t>January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28, </w:t>
      </w:r>
      <w:proofErr w:type="gramStart"/>
      <w:r>
        <w:rPr>
          <w:sz w:val="24"/>
        </w:rPr>
        <w:t>2019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at</w:t>
      </w:r>
      <w:r>
        <w:rPr>
          <w:spacing w:val="-1"/>
          <w:sz w:val="24"/>
        </w:rPr>
        <w:t xml:space="preserve"> </w:t>
      </w:r>
      <w:r>
        <w:rPr>
          <w:sz w:val="24"/>
        </w:rPr>
        <w:t>UVAS, Ravi Campus</w:t>
      </w:r>
      <w:r>
        <w:rPr>
          <w:rFonts w:ascii="Calibri"/>
          <w:sz w:val="20"/>
        </w:rPr>
        <w:t>.</w:t>
      </w:r>
    </w:p>
    <w:p w14:paraId="1325A079" w14:textId="4A718149" w:rsidR="00725FED" w:rsidRDefault="00593E41" w:rsidP="001C36F3">
      <w:pPr>
        <w:pStyle w:val="ListParagraph"/>
        <w:numPr>
          <w:ilvl w:val="0"/>
          <w:numId w:val="9"/>
        </w:numPr>
        <w:tabs>
          <w:tab w:val="left" w:pos="720"/>
          <w:tab w:val="left" w:pos="1021"/>
        </w:tabs>
        <w:spacing w:line="242" w:lineRule="auto"/>
        <w:ind w:left="720" w:right="163"/>
        <w:jc w:val="both"/>
        <w:rPr>
          <w:sz w:val="24"/>
        </w:rPr>
      </w:pPr>
      <w:r>
        <w:rPr>
          <w:sz w:val="24"/>
        </w:rPr>
        <w:t>One-day Hands-on Training on</w:t>
      </w:r>
      <w:r>
        <w:rPr>
          <w:spacing w:val="-2"/>
          <w:sz w:val="24"/>
        </w:rPr>
        <w:t xml:space="preserve"> </w:t>
      </w:r>
      <w:r>
        <w:rPr>
          <w:sz w:val="24"/>
        </w:rPr>
        <w:t>"Workshop on Techniques for</w:t>
      </w:r>
      <w:r>
        <w:rPr>
          <w:spacing w:val="-1"/>
          <w:sz w:val="24"/>
        </w:rPr>
        <w:t xml:space="preserve"> </w:t>
      </w:r>
      <w:r>
        <w:rPr>
          <w:sz w:val="24"/>
        </w:rPr>
        <w:t>Wet and Dry Preservation Methodologies for Museum Specimen" on March 6, 2019</w:t>
      </w:r>
      <w:r w:rsidR="001C36F3">
        <w:rPr>
          <w:sz w:val="24"/>
        </w:rPr>
        <w:t>,</w:t>
      </w:r>
      <w:r>
        <w:rPr>
          <w:sz w:val="24"/>
        </w:rPr>
        <w:t xml:space="preserve"> at UVAS, Lahore.</w:t>
      </w:r>
    </w:p>
    <w:p w14:paraId="2589FCED" w14:textId="30521187" w:rsidR="00725FED" w:rsidRDefault="00000000" w:rsidP="001C36F3">
      <w:pPr>
        <w:pStyle w:val="ListParagraph"/>
        <w:numPr>
          <w:ilvl w:val="0"/>
          <w:numId w:val="9"/>
        </w:numPr>
        <w:tabs>
          <w:tab w:val="left" w:pos="720"/>
          <w:tab w:val="left" w:pos="961"/>
        </w:tabs>
        <w:spacing w:line="242" w:lineRule="auto"/>
        <w:ind w:left="720" w:right="154"/>
        <w:jc w:val="both"/>
        <w:rPr>
          <w:sz w:val="24"/>
        </w:rPr>
      </w:pPr>
      <w:r>
        <w:rPr>
          <w:sz w:val="24"/>
        </w:rPr>
        <w:t>Two</w:t>
      </w:r>
      <w:r>
        <w:rPr>
          <w:spacing w:val="33"/>
          <w:sz w:val="24"/>
        </w:rPr>
        <w:t xml:space="preserve"> </w:t>
      </w:r>
      <w:r>
        <w:rPr>
          <w:sz w:val="24"/>
        </w:rPr>
        <w:t>days</w:t>
      </w:r>
      <w:r>
        <w:rPr>
          <w:spacing w:val="33"/>
          <w:sz w:val="24"/>
        </w:rPr>
        <w:t xml:space="preserve"> </w:t>
      </w:r>
      <w:r w:rsidR="00593E41">
        <w:rPr>
          <w:spacing w:val="33"/>
          <w:sz w:val="24"/>
        </w:rPr>
        <w:t xml:space="preserve">of </w:t>
      </w:r>
      <w:r>
        <w:rPr>
          <w:sz w:val="24"/>
        </w:rPr>
        <w:t>Hands-on</w:t>
      </w:r>
      <w:r>
        <w:rPr>
          <w:spacing w:val="31"/>
          <w:sz w:val="24"/>
        </w:rPr>
        <w:t xml:space="preserve"> </w:t>
      </w:r>
      <w:r>
        <w:rPr>
          <w:sz w:val="24"/>
        </w:rPr>
        <w:t>Training</w:t>
      </w:r>
      <w:r>
        <w:rPr>
          <w:spacing w:val="31"/>
          <w:sz w:val="24"/>
        </w:rPr>
        <w:t xml:space="preserve"> </w:t>
      </w:r>
      <w:r>
        <w:rPr>
          <w:sz w:val="24"/>
        </w:rPr>
        <w:t>on</w:t>
      </w:r>
      <w:r>
        <w:rPr>
          <w:spacing w:val="31"/>
          <w:sz w:val="24"/>
        </w:rPr>
        <w:t xml:space="preserve"> </w:t>
      </w:r>
      <w:r>
        <w:rPr>
          <w:sz w:val="24"/>
        </w:rPr>
        <w:t>"Two</w:t>
      </w:r>
      <w:r>
        <w:rPr>
          <w:spacing w:val="30"/>
          <w:sz w:val="24"/>
        </w:rPr>
        <w:t xml:space="preserve"> </w:t>
      </w:r>
      <w:r>
        <w:rPr>
          <w:sz w:val="24"/>
        </w:rPr>
        <w:t>Days</w:t>
      </w:r>
      <w:r>
        <w:rPr>
          <w:spacing w:val="33"/>
          <w:sz w:val="24"/>
        </w:rPr>
        <w:t xml:space="preserve"> </w:t>
      </w:r>
      <w:r>
        <w:rPr>
          <w:sz w:val="24"/>
        </w:rPr>
        <w:t>Hands-on</w:t>
      </w:r>
      <w:r>
        <w:rPr>
          <w:spacing w:val="31"/>
          <w:sz w:val="24"/>
        </w:rPr>
        <w:t xml:space="preserve"> </w:t>
      </w:r>
      <w:r>
        <w:rPr>
          <w:sz w:val="24"/>
        </w:rPr>
        <w:t>Training</w:t>
      </w:r>
      <w:r>
        <w:rPr>
          <w:spacing w:val="31"/>
          <w:sz w:val="24"/>
        </w:rPr>
        <w:t xml:space="preserve"> </w:t>
      </w:r>
      <w:r>
        <w:rPr>
          <w:sz w:val="24"/>
        </w:rPr>
        <w:t>Workshop</w:t>
      </w:r>
      <w:r>
        <w:rPr>
          <w:spacing w:val="31"/>
          <w:sz w:val="24"/>
        </w:rPr>
        <w:t xml:space="preserve"> </w:t>
      </w:r>
      <w:r>
        <w:rPr>
          <w:sz w:val="24"/>
        </w:rPr>
        <w:t>on</w:t>
      </w:r>
      <w:r>
        <w:rPr>
          <w:spacing w:val="31"/>
          <w:sz w:val="24"/>
        </w:rPr>
        <w:t xml:space="preserve"> </w:t>
      </w:r>
      <w:r>
        <w:rPr>
          <w:sz w:val="24"/>
        </w:rPr>
        <w:t xml:space="preserve">Sanger Sequencing Data Analysis" on April 10-11, </w:t>
      </w:r>
      <w:proofErr w:type="gramStart"/>
      <w:r>
        <w:rPr>
          <w:sz w:val="24"/>
        </w:rPr>
        <w:t>2019</w:t>
      </w:r>
      <w:proofErr w:type="gramEnd"/>
      <w:r>
        <w:rPr>
          <w:sz w:val="24"/>
        </w:rPr>
        <w:t xml:space="preserve"> at UVAS, Ravi Campus.</w:t>
      </w:r>
    </w:p>
    <w:p w14:paraId="39B8E810" w14:textId="0CFE14CE" w:rsidR="00725FED" w:rsidRDefault="00593E41" w:rsidP="001C36F3">
      <w:pPr>
        <w:pStyle w:val="ListParagraph"/>
        <w:numPr>
          <w:ilvl w:val="0"/>
          <w:numId w:val="9"/>
        </w:numPr>
        <w:tabs>
          <w:tab w:val="left" w:pos="720"/>
          <w:tab w:val="left" w:pos="1021"/>
        </w:tabs>
        <w:spacing w:line="242" w:lineRule="auto"/>
        <w:ind w:left="720" w:right="149"/>
        <w:jc w:val="both"/>
        <w:rPr>
          <w:sz w:val="24"/>
        </w:rPr>
      </w:pPr>
      <w:r>
        <w:rPr>
          <w:sz w:val="24"/>
        </w:rPr>
        <w:t>One-day Training on "Basic Bioinformatics Tool</w:t>
      </w:r>
      <w:r>
        <w:rPr>
          <w:spacing w:val="25"/>
          <w:sz w:val="24"/>
        </w:rPr>
        <w:t xml:space="preserve"> </w:t>
      </w:r>
      <w:r>
        <w:rPr>
          <w:sz w:val="24"/>
        </w:rPr>
        <w:t>for Functional Genomics" on July 5,</w:t>
      </w:r>
      <w:r>
        <w:rPr>
          <w:spacing w:val="80"/>
          <w:sz w:val="24"/>
        </w:rPr>
        <w:t xml:space="preserve"> </w:t>
      </w:r>
      <w:proofErr w:type="gramStart"/>
      <w:r>
        <w:rPr>
          <w:sz w:val="24"/>
        </w:rPr>
        <w:t>2019</w:t>
      </w:r>
      <w:proofErr w:type="gramEnd"/>
      <w:r>
        <w:rPr>
          <w:sz w:val="24"/>
        </w:rPr>
        <w:t xml:space="preserve"> at UVAS, Ravi Campus.</w:t>
      </w:r>
    </w:p>
    <w:p w14:paraId="05AB9119" w14:textId="739AC784" w:rsidR="00725FED" w:rsidRDefault="00593E41" w:rsidP="001C36F3">
      <w:pPr>
        <w:pStyle w:val="ListParagraph"/>
        <w:numPr>
          <w:ilvl w:val="0"/>
          <w:numId w:val="9"/>
        </w:numPr>
        <w:tabs>
          <w:tab w:val="left" w:pos="720"/>
          <w:tab w:val="left" w:pos="961"/>
        </w:tabs>
        <w:spacing w:line="242" w:lineRule="auto"/>
        <w:ind w:left="720" w:right="159"/>
        <w:jc w:val="both"/>
        <w:rPr>
          <w:sz w:val="24"/>
        </w:rPr>
      </w:pPr>
      <w:r>
        <w:rPr>
          <w:sz w:val="24"/>
        </w:rPr>
        <w:t>One-day</w:t>
      </w:r>
      <w:r>
        <w:rPr>
          <w:spacing w:val="40"/>
          <w:sz w:val="24"/>
        </w:rPr>
        <w:t xml:space="preserve"> </w:t>
      </w:r>
      <w:r>
        <w:rPr>
          <w:sz w:val="24"/>
        </w:rPr>
        <w:t>Training</w:t>
      </w:r>
      <w:r>
        <w:rPr>
          <w:spacing w:val="40"/>
          <w:sz w:val="24"/>
        </w:rPr>
        <w:t xml:space="preserve"> </w:t>
      </w:r>
      <w:r>
        <w:rPr>
          <w:sz w:val="24"/>
        </w:rPr>
        <w:t>on</w:t>
      </w:r>
      <w:r>
        <w:rPr>
          <w:spacing w:val="40"/>
          <w:sz w:val="24"/>
        </w:rPr>
        <w:t xml:space="preserve"> </w:t>
      </w:r>
      <w:r>
        <w:rPr>
          <w:sz w:val="24"/>
        </w:rPr>
        <w:t>"Mushroom</w:t>
      </w:r>
      <w:r>
        <w:rPr>
          <w:spacing w:val="40"/>
          <w:sz w:val="24"/>
        </w:rPr>
        <w:t xml:space="preserve"> </w:t>
      </w:r>
      <w:r>
        <w:rPr>
          <w:sz w:val="24"/>
        </w:rPr>
        <w:t>Cultivation</w:t>
      </w:r>
      <w:r>
        <w:rPr>
          <w:spacing w:val="40"/>
          <w:sz w:val="24"/>
        </w:rPr>
        <w:t xml:space="preserve"> </w:t>
      </w:r>
      <w:r>
        <w:rPr>
          <w:sz w:val="24"/>
        </w:rPr>
        <w:t>Techniques"</w:t>
      </w:r>
      <w:r>
        <w:rPr>
          <w:spacing w:val="40"/>
          <w:sz w:val="24"/>
        </w:rPr>
        <w:t xml:space="preserve"> </w:t>
      </w:r>
      <w:r>
        <w:rPr>
          <w:sz w:val="24"/>
        </w:rPr>
        <w:t>on</w:t>
      </w:r>
      <w:r>
        <w:rPr>
          <w:spacing w:val="40"/>
          <w:sz w:val="24"/>
        </w:rPr>
        <w:t xml:space="preserve"> </w:t>
      </w:r>
      <w:r>
        <w:rPr>
          <w:sz w:val="24"/>
        </w:rPr>
        <w:t>November</w:t>
      </w:r>
      <w:r>
        <w:rPr>
          <w:spacing w:val="40"/>
          <w:sz w:val="24"/>
        </w:rPr>
        <w:t xml:space="preserve"> </w:t>
      </w:r>
      <w:r>
        <w:rPr>
          <w:sz w:val="24"/>
        </w:rPr>
        <w:t>29,</w:t>
      </w:r>
      <w:r>
        <w:rPr>
          <w:spacing w:val="40"/>
          <w:sz w:val="24"/>
        </w:rPr>
        <w:t xml:space="preserve"> </w:t>
      </w:r>
      <w:proofErr w:type="gramStart"/>
      <w:r>
        <w:rPr>
          <w:sz w:val="24"/>
        </w:rPr>
        <w:t>2019</w:t>
      </w:r>
      <w:proofErr w:type="gramEnd"/>
      <w:r>
        <w:rPr>
          <w:spacing w:val="40"/>
          <w:sz w:val="24"/>
        </w:rPr>
        <w:t xml:space="preserve"> </w:t>
      </w:r>
      <w:r>
        <w:rPr>
          <w:sz w:val="24"/>
        </w:rPr>
        <w:t>at UVAS, Ravi Campus.</w:t>
      </w:r>
    </w:p>
    <w:p w14:paraId="46A528A5" w14:textId="5FE252BD" w:rsidR="00496A75" w:rsidRPr="00496A75" w:rsidRDefault="00496A75" w:rsidP="001C36F3">
      <w:pPr>
        <w:pStyle w:val="ListParagraph"/>
        <w:numPr>
          <w:ilvl w:val="0"/>
          <w:numId w:val="9"/>
        </w:numPr>
        <w:tabs>
          <w:tab w:val="left" w:pos="720"/>
          <w:tab w:val="left" w:pos="961"/>
        </w:tabs>
        <w:spacing w:line="242" w:lineRule="auto"/>
        <w:ind w:left="720" w:right="159"/>
        <w:jc w:val="both"/>
        <w:rPr>
          <w:sz w:val="24"/>
        </w:rPr>
      </w:pPr>
      <w:r w:rsidRPr="00496A75">
        <w:rPr>
          <w:sz w:val="24"/>
        </w:rPr>
        <w:t>Participated in the "Stakeholders Consultation Workshop for Deliberation on National Surveillance Strategy for Antimicrobial Resistance in Aquaculture" held in Islamabad.</w:t>
      </w:r>
    </w:p>
    <w:p w14:paraId="4915121E" w14:textId="158D0E0A" w:rsidR="00496A75" w:rsidRPr="00496A75" w:rsidRDefault="00496A75" w:rsidP="001C36F3">
      <w:pPr>
        <w:pStyle w:val="ListParagraph"/>
        <w:numPr>
          <w:ilvl w:val="0"/>
          <w:numId w:val="9"/>
        </w:numPr>
        <w:tabs>
          <w:tab w:val="left" w:pos="720"/>
          <w:tab w:val="left" w:pos="961"/>
        </w:tabs>
        <w:spacing w:line="242" w:lineRule="auto"/>
        <w:ind w:left="720" w:right="159"/>
        <w:jc w:val="both"/>
        <w:rPr>
          <w:sz w:val="24"/>
        </w:rPr>
      </w:pPr>
      <w:r w:rsidRPr="00496A75">
        <w:rPr>
          <w:sz w:val="24"/>
        </w:rPr>
        <w:t xml:space="preserve">Engaged in a workshop on "Exploring </w:t>
      </w:r>
      <w:proofErr w:type="spellStart"/>
      <w:r w:rsidRPr="00496A75">
        <w:rPr>
          <w:sz w:val="24"/>
        </w:rPr>
        <w:t>Cytogenotoxicity</w:t>
      </w:r>
      <w:proofErr w:type="spellEnd"/>
      <w:r w:rsidRPr="00496A75">
        <w:rPr>
          <w:sz w:val="24"/>
        </w:rPr>
        <w:t xml:space="preserve"> (A Biomarker Perspective)" at UVAS.</w:t>
      </w:r>
    </w:p>
    <w:p w14:paraId="4864E104" w14:textId="589E0C17" w:rsidR="00496A75" w:rsidRPr="00496A75" w:rsidRDefault="00496A75" w:rsidP="001C36F3">
      <w:pPr>
        <w:pStyle w:val="ListParagraph"/>
        <w:numPr>
          <w:ilvl w:val="0"/>
          <w:numId w:val="9"/>
        </w:numPr>
        <w:tabs>
          <w:tab w:val="left" w:pos="720"/>
          <w:tab w:val="left" w:pos="961"/>
        </w:tabs>
        <w:spacing w:line="242" w:lineRule="auto"/>
        <w:ind w:left="720" w:right="159"/>
        <w:jc w:val="both"/>
        <w:rPr>
          <w:sz w:val="24"/>
        </w:rPr>
      </w:pPr>
      <w:r w:rsidRPr="00496A75">
        <w:rPr>
          <w:sz w:val="24"/>
        </w:rPr>
        <w:t>Attended faculty training organized by the Center for Educational Policy and Administration (CEPA) at UVAS.</w:t>
      </w:r>
    </w:p>
    <w:p w14:paraId="6119214E" w14:textId="0D734E43" w:rsidR="00496A75" w:rsidRPr="00496A75" w:rsidRDefault="00496A75" w:rsidP="001C36F3">
      <w:pPr>
        <w:pStyle w:val="ListParagraph"/>
        <w:numPr>
          <w:ilvl w:val="0"/>
          <w:numId w:val="9"/>
        </w:numPr>
        <w:tabs>
          <w:tab w:val="left" w:pos="720"/>
          <w:tab w:val="left" w:pos="961"/>
        </w:tabs>
        <w:spacing w:line="242" w:lineRule="auto"/>
        <w:ind w:left="720" w:right="159"/>
        <w:jc w:val="both"/>
        <w:rPr>
          <w:sz w:val="24"/>
        </w:rPr>
      </w:pPr>
      <w:r w:rsidRPr="00496A75">
        <w:rPr>
          <w:sz w:val="24"/>
        </w:rPr>
        <w:t>Completed the "Master Trainers Program for MPhil/PhD Supervisors" at UVAS.</w:t>
      </w:r>
    </w:p>
    <w:p w14:paraId="1C1F98C9" w14:textId="09553490" w:rsidR="00496A75" w:rsidRPr="00496A75" w:rsidRDefault="00496A75" w:rsidP="001C36F3">
      <w:pPr>
        <w:pStyle w:val="ListParagraph"/>
        <w:numPr>
          <w:ilvl w:val="0"/>
          <w:numId w:val="9"/>
        </w:numPr>
        <w:tabs>
          <w:tab w:val="left" w:pos="720"/>
          <w:tab w:val="left" w:pos="961"/>
        </w:tabs>
        <w:spacing w:line="242" w:lineRule="auto"/>
        <w:ind w:left="720" w:right="159"/>
        <w:jc w:val="both"/>
        <w:rPr>
          <w:sz w:val="24"/>
        </w:rPr>
      </w:pPr>
      <w:r w:rsidRPr="00496A75">
        <w:rPr>
          <w:sz w:val="24"/>
        </w:rPr>
        <w:t>Contributed to the "National AMR Surveillance Strategy in Aquaculture" and participated in the symposium on "WAAW 2024" at PARC.</w:t>
      </w:r>
    </w:p>
    <w:p w14:paraId="03351CA2" w14:textId="39635D50" w:rsidR="00496A75" w:rsidRPr="00496A75" w:rsidRDefault="00496A75" w:rsidP="001C36F3">
      <w:pPr>
        <w:pStyle w:val="ListParagraph"/>
        <w:numPr>
          <w:ilvl w:val="0"/>
          <w:numId w:val="9"/>
        </w:numPr>
        <w:tabs>
          <w:tab w:val="left" w:pos="720"/>
          <w:tab w:val="left" w:pos="961"/>
        </w:tabs>
        <w:spacing w:line="242" w:lineRule="auto"/>
        <w:ind w:left="720" w:right="159"/>
        <w:jc w:val="both"/>
        <w:rPr>
          <w:sz w:val="24"/>
        </w:rPr>
      </w:pPr>
      <w:r w:rsidRPr="00496A75">
        <w:rPr>
          <w:sz w:val="24"/>
        </w:rPr>
        <w:lastRenderedPageBreak/>
        <w:t>Conducted a one-day training workshop on "Enzyme-Linked Immunosorbent Assay" as a resource person at UVAS.</w:t>
      </w:r>
    </w:p>
    <w:p w14:paraId="27981C83" w14:textId="582A976B" w:rsidR="00496A75" w:rsidRPr="00496A75" w:rsidRDefault="00496A75" w:rsidP="001C36F3">
      <w:pPr>
        <w:pStyle w:val="ListParagraph"/>
        <w:numPr>
          <w:ilvl w:val="0"/>
          <w:numId w:val="9"/>
        </w:numPr>
        <w:tabs>
          <w:tab w:val="left" w:pos="720"/>
          <w:tab w:val="left" w:pos="961"/>
        </w:tabs>
        <w:spacing w:line="242" w:lineRule="auto"/>
        <w:ind w:left="720" w:right="159"/>
        <w:jc w:val="both"/>
        <w:rPr>
          <w:sz w:val="24"/>
        </w:rPr>
      </w:pPr>
      <w:r w:rsidRPr="00496A75">
        <w:rPr>
          <w:sz w:val="24"/>
        </w:rPr>
        <w:t>Attended a one-day training workshop on "Enzyme-Linked Immunosorbent Assay" at UVAS.</w:t>
      </w:r>
    </w:p>
    <w:p w14:paraId="6F829448" w14:textId="0FFE81C0" w:rsidR="00496A75" w:rsidRDefault="00496A75" w:rsidP="001C36F3">
      <w:pPr>
        <w:pStyle w:val="ListParagraph"/>
        <w:numPr>
          <w:ilvl w:val="0"/>
          <w:numId w:val="9"/>
        </w:numPr>
        <w:tabs>
          <w:tab w:val="left" w:pos="720"/>
          <w:tab w:val="left" w:pos="961"/>
        </w:tabs>
        <w:spacing w:line="242" w:lineRule="auto"/>
        <w:ind w:left="720" w:right="159"/>
        <w:jc w:val="both"/>
        <w:rPr>
          <w:sz w:val="24"/>
        </w:rPr>
      </w:pPr>
      <w:r w:rsidRPr="00496A75">
        <w:rPr>
          <w:sz w:val="24"/>
        </w:rPr>
        <w:t>Participated in the "National Workshop on Promotion of Aquaculture in Pakistan" organized by the Ministry of Maritime Affairs.</w:t>
      </w:r>
    </w:p>
    <w:p w14:paraId="21EA130C" w14:textId="77777777" w:rsidR="00725FED" w:rsidRDefault="00725FED">
      <w:pPr>
        <w:pStyle w:val="BodyText"/>
        <w:rPr>
          <w:sz w:val="26"/>
        </w:rPr>
      </w:pPr>
    </w:p>
    <w:p w14:paraId="2BE97838" w14:textId="77777777" w:rsidR="00725FED" w:rsidRDefault="00000000">
      <w:pPr>
        <w:tabs>
          <w:tab w:val="left" w:pos="9631"/>
        </w:tabs>
        <w:spacing w:before="202"/>
        <w:ind w:left="240"/>
        <w:rPr>
          <w:b/>
          <w:sz w:val="24"/>
        </w:rPr>
      </w:pPr>
      <w:r>
        <w:rPr>
          <w:b/>
          <w:color w:val="1F477A"/>
          <w:sz w:val="24"/>
          <w:u w:val="thick" w:color="000000"/>
        </w:rPr>
        <w:t>Membership</w:t>
      </w:r>
      <w:r>
        <w:rPr>
          <w:b/>
          <w:color w:val="1F477A"/>
          <w:spacing w:val="-7"/>
          <w:sz w:val="24"/>
          <w:u w:val="thick" w:color="000000"/>
        </w:rPr>
        <w:t xml:space="preserve"> </w:t>
      </w:r>
      <w:r>
        <w:rPr>
          <w:b/>
          <w:color w:val="1F477A"/>
          <w:sz w:val="24"/>
          <w:u w:val="thick" w:color="000000"/>
        </w:rPr>
        <w:t>of</w:t>
      </w:r>
      <w:r>
        <w:rPr>
          <w:b/>
          <w:color w:val="1F477A"/>
          <w:spacing w:val="-10"/>
          <w:sz w:val="24"/>
          <w:u w:val="thick" w:color="000000"/>
        </w:rPr>
        <w:t xml:space="preserve"> </w:t>
      </w:r>
      <w:r>
        <w:rPr>
          <w:b/>
          <w:color w:val="1F477A"/>
          <w:sz w:val="24"/>
          <w:u w:val="thick" w:color="000000"/>
        </w:rPr>
        <w:t>Different</w:t>
      </w:r>
      <w:r>
        <w:rPr>
          <w:b/>
          <w:color w:val="1F477A"/>
          <w:spacing w:val="-8"/>
          <w:sz w:val="24"/>
          <w:u w:val="thick" w:color="000000"/>
        </w:rPr>
        <w:t xml:space="preserve"> </w:t>
      </w:r>
      <w:r>
        <w:rPr>
          <w:b/>
          <w:color w:val="1F477A"/>
          <w:spacing w:val="-2"/>
          <w:sz w:val="24"/>
          <w:u w:val="thick" w:color="000000"/>
        </w:rPr>
        <w:t>Societies</w:t>
      </w:r>
      <w:r>
        <w:rPr>
          <w:b/>
          <w:color w:val="1F477A"/>
          <w:sz w:val="24"/>
          <w:u w:val="thick" w:color="000000"/>
        </w:rPr>
        <w:tab/>
      </w:r>
    </w:p>
    <w:p w14:paraId="36B5D369" w14:textId="77777777" w:rsidR="00725FED" w:rsidRDefault="00725FED">
      <w:pPr>
        <w:pStyle w:val="BodyText"/>
        <w:spacing w:before="3"/>
        <w:rPr>
          <w:b/>
          <w:sz w:val="26"/>
        </w:rPr>
      </w:pPr>
    </w:p>
    <w:p w14:paraId="787C3F87" w14:textId="77777777" w:rsidR="00725FED" w:rsidRDefault="00000000">
      <w:pPr>
        <w:pStyle w:val="ListParagraph"/>
        <w:numPr>
          <w:ilvl w:val="0"/>
          <w:numId w:val="1"/>
        </w:numPr>
        <w:tabs>
          <w:tab w:val="left" w:pos="600"/>
          <w:tab w:val="left" w:pos="601"/>
        </w:tabs>
        <w:spacing w:line="293" w:lineRule="exact"/>
        <w:ind w:hanging="361"/>
        <w:rPr>
          <w:sz w:val="24"/>
        </w:rPr>
      </w:pPr>
      <w:r>
        <w:rPr>
          <w:sz w:val="24"/>
        </w:rPr>
        <w:t>Pakistan</w:t>
      </w:r>
      <w:r>
        <w:rPr>
          <w:spacing w:val="-12"/>
          <w:sz w:val="24"/>
        </w:rPr>
        <w:t xml:space="preserve"> </w:t>
      </w:r>
      <w:r>
        <w:rPr>
          <w:sz w:val="24"/>
        </w:rPr>
        <w:t>Fisheries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Society</w:t>
      </w:r>
    </w:p>
    <w:p w14:paraId="519E1CD2" w14:textId="2E9C0C1D" w:rsidR="00725FED" w:rsidRDefault="00000000">
      <w:pPr>
        <w:pStyle w:val="ListParagraph"/>
        <w:numPr>
          <w:ilvl w:val="0"/>
          <w:numId w:val="1"/>
        </w:numPr>
        <w:tabs>
          <w:tab w:val="left" w:pos="600"/>
          <w:tab w:val="left" w:pos="601"/>
        </w:tabs>
        <w:spacing w:line="293" w:lineRule="exact"/>
        <w:ind w:hanging="361"/>
        <w:rPr>
          <w:sz w:val="24"/>
        </w:rPr>
      </w:pPr>
      <w:r>
        <w:rPr>
          <w:sz w:val="24"/>
        </w:rPr>
        <w:t>UVAS</w:t>
      </w:r>
      <w:r>
        <w:rPr>
          <w:spacing w:val="-7"/>
          <w:sz w:val="24"/>
        </w:rPr>
        <w:t xml:space="preserve"> </w:t>
      </w:r>
      <w:r>
        <w:rPr>
          <w:sz w:val="24"/>
        </w:rPr>
        <w:t>–</w:t>
      </w:r>
      <w:r>
        <w:rPr>
          <w:spacing w:val="-8"/>
          <w:sz w:val="24"/>
        </w:rPr>
        <w:t xml:space="preserve"> </w:t>
      </w:r>
      <w:r>
        <w:rPr>
          <w:sz w:val="24"/>
        </w:rPr>
        <w:t>Fisheries</w:t>
      </w:r>
      <w:r>
        <w:rPr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>Aquaculture</w:t>
      </w:r>
      <w:r>
        <w:rPr>
          <w:spacing w:val="-8"/>
          <w:sz w:val="24"/>
        </w:rPr>
        <w:t xml:space="preserve"> </w:t>
      </w:r>
      <w:r w:rsidR="00496A75">
        <w:rPr>
          <w:spacing w:val="-2"/>
          <w:sz w:val="24"/>
        </w:rPr>
        <w:t>Society</w:t>
      </w:r>
    </w:p>
    <w:p w14:paraId="39C48B04" w14:textId="570F8456" w:rsidR="00725FED" w:rsidRDefault="00000000">
      <w:pPr>
        <w:pStyle w:val="ListParagraph"/>
        <w:numPr>
          <w:ilvl w:val="0"/>
          <w:numId w:val="1"/>
        </w:numPr>
        <w:tabs>
          <w:tab w:val="left" w:pos="600"/>
          <w:tab w:val="left" w:pos="601"/>
        </w:tabs>
        <w:spacing w:before="4" w:line="293" w:lineRule="exact"/>
        <w:ind w:hanging="361"/>
        <w:rPr>
          <w:sz w:val="24"/>
        </w:rPr>
      </w:pPr>
      <w:r>
        <w:rPr>
          <w:sz w:val="24"/>
        </w:rPr>
        <w:t>Working</w:t>
      </w:r>
      <w:r>
        <w:rPr>
          <w:spacing w:val="-4"/>
          <w:sz w:val="24"/>
        </w:rPr>
        <w:t xml:space="preserve"> </w:t>
      </w:r>
      <w:r>
        <w:rPr>
          <w:sz w:val="24"/>
        </w:rPr>
        <w:t>group</w:t>
      </w:r>
      <w:r>
        <w:rPr>
          <w:spacing w:val="-3"/>
          <w:sz w:val="24"/>
        </w:rPr>
        <w:t xml:space="preserve"> </w:t>
      </w:r>
      <w:r>
        <w:rPr>
          <w:sz w:val="24"/>
        </w:rPr>
        <w:t>UVAS</w:t>
      </w:r>
      <w:r>
        <w:rPr>
          <w:spacing w:val="-2"/>
          <w:sz w:val="24"/>
        </w:rPr>
        <w:t xml:space="preserve"> </w:t>
      </w:r>
      <w:r w:rsidR="00496A75">
        <w:rPr>
          <w:sz w:val="24"/>
        </w:rPr>
        <w:t>Industry</w:t>
      </w:r>
      <w:r>
        <w:rPr>
          <w:spacing w:val="-2"/>
          <w:sz w:val="24"/>
        </w:rPr>
        <w:t xml:space="preserve"> Liaison</w:t>
      </w:r>
    </w:p>
    <w:p w14:paraId="4415F36B" w14:textId="77777777" w:rsidR="00725FED" w:rsidRDefault="00000000">
      <w:pPr>
        <w:pStyle w:val="ListParagraph"/>
        <w:numPr>
          <w:ilvl w:val="0"/>
          <w:numId w:val="1"/>
        </w:numPr>
        <w:tabs>
          <w:tab w:val="left" w:pos="600"/>
          <w:tab w:val="left" w:pos="601"/>
        </w:tabs>
        <w:spacing w:line="293" w:lineRule="exact"/>
        <w:ind w:hanging="361"/>
        <w:rPr>
          <w:sz w:val="24"/>
        </w:rPr>
      </w:pPr>
      <w:r>
        <w:rPr>
          <w:sz w:val="24"/>
        </w:rPr>
        <w:t>American</w:t>
      </w:r>
      <w:r>
        <w:rPr>
          <w:spacing w:val="-7"/>
          <w:sz w:val="24"/>
        </w:rPr>
        <w:t xml:space="preserve"> </w:t>
      </w:r>
      <w:r>
        <w:rPr>
          <w:sz w:val="24"/>
        </w:rPr>
        <w:t>Society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7"/>
          <w:sz w:val="24"/>
        </w:rPr>
        <w:t xml:space="preserve"> </w:t>
      </w:r>
      <w:r>
        <w:rPr>
          <w:sz w:val="24"/>
        </w:rPr>
        <w:t>Microbiology</w:t>
      </w:r>
      <w:r>
        <w:rPr>
          <w:spacing w:val="-4"/>
          <w:sz w:val="24"/>
        </w:rPr>
        <w:t xml:space="preserve"> </w:t>
      </w:r>
      <w:r>
        <w:rPr>
          <w:sz w:val="24"/>
        </w:rPr>
        <w:t>(Member</w:t>
      </w:r>
      <w:r>
        <w:rPr>
          <w:spacing w:val="-5"/>
          <w:sz w:val="24"/>
        </w:rPr>
        <w:t xml:space="preserve"> </w:t>
      </w:r>
      <w:r>
        <w:rPr>
          <w:sz w:val="24"/>
        </w:rPr>
        <w:t>Id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200014511)</w:t>
      </w:r>
    </w:p>
    <w:p w14:paraId="192816FB" w14:textId="77777777" w:rsidR="00725FED" w:rsidRDefault="00725FED">
      <w:pPr>
        <w:pStyle w:val="BodyText"/>
        <w:rPr>
          <w:sz w:val="28"/>
        </w:rPr>
      </w:pPr>
    </w:p>
    <w:p w14:paraId="32065D1F" w14:textId="77777777" w:rsidR="00725FED" w:rsidRDefault="00000000">
      <w:pPr>
        <w:tabs>
          <w:tab w:val="left" w:pos="9631"/>
        </w:tabs>
        <w:spacing w:before="191"/>
        <w:ind w:left="240"/>
        <w:rPr>
          <w:b/>
          <w:sz w:val="24"/>
        </w:rPr>
      </w:pPr>
      <w:r>
        <w:rPr>
          <w:b/>
          <w:color w:val="1F477A"/>
          <w:sz w:val="24"/>
          <w:u w:val="thick" w:color="000000"/>
        </w:rPr>
        <w:t>Books</w:t>
      </w:r>
      <w:r>
        <w:rPr>
          <w:b/>
          <w:color w:val="1F477A"/>
          <w:spacing w:val="-9"/>
          <w:sz w:val="24"/>
          <w:u w:val="thick" w:color="000000"/>
        </w:rPr>
        <w:t xml:space="preserve"> </w:t>
      </w:r>
      <w:r>
        <w:rPr>
          <w:b/>
          <w:color w:val="1F477A"/>
          <w:sz w:val="24"/>
          <w:u w:val="thick" w:color="000000"/>
        </w:rPr>
        <w:t>Chapters</w:t>
      </w:r>
      <w:r>
        <w:rPr>
          <w:b/>
          <w:color w:val="1F477A"/>
          <w:spacing w:val="-6"/>
          <w:sz w:val="24"/>
          <w:u w:val="thick" w:color="000000"/>
        </w:rPr>
        <w:t xml:space="preserve"> </w:t>
      </w:r>
      <w:r>
        <w:rPr>
          <w:b/>
          <w:color w:val="1F477A"/>
          <w:spacing w:val="-2"/>
          <w:sz w:val="24"/>
          <w:u w:val="thick" w:color="000000"/>
        </w:rPr>
        <w:t>/Reports</w:t>
      </w:r>
      <w:r>
        <w:rPr>
          <w:b/>
          <w:color w:val="1F477A"/>
          <w:sz w:val="24"/>
          <w:u w:val="thick" w:color="000000"/>
        </w:rPr>
        <w:tab/>
      </w:r>
    </w:p>
    <w:p w14:paraId="392F421B" w14:textId="77777777" w:rsidR="00725FED" w:rsidRDefault="00725FED">
      <w:pPr>
        <w:pStyle w:val="BodyText"/>
        <w:rPr>
          <w:b/>
          <w:sz w:val="26"/>
        </w:rPr>
      </w:pPr>
    </w:p>
    <w:p w14:paraId="6507E976" w14:textId="77777777" w:rsidR="00725FED" w:rsidRDefault="00000000">
      <w:pPr>
        <w:pStyle w:val="ListParagraph"/>
        <w:numPr>
          <w:ilvl w:val="0"/>
          <w:numId w:val="1"/>
        </w:numPr>
        <w:tabs>
          <w:tab w:val="left" w:pos="600"/>
          <w:tab w:val="left" w:pos="601"/>
        </w:tabs>
        <w:spacing w:before="233"/>
        <w:ind w:right="141"/>
        <w:rPr>
          <w:sz w:val="24"/>
        </w:rPr>
      </w:pPr>
      <w:r>
        <w:rPr>
          <w:sz w:val="24"/>
        </w:rPr>
        <w:t>Noor</w:t>
      </w:r>
      <w:r>
        <w:rPr>
          <w:spacing w:val="-5"/>
          <w:sz w:val="24"/>
        </w:rPr>
        <w:t xml:space="preserve"> </w:t>
      </w:r>
      <w:r>
        <w:rPr>
          <w:sz w:val="24"/>
        </w:rPr>
        <w:t>T,</w:t>
      </w:r>
      <w:r>
        <w:rPr>
          <w:spacing w:val="-3"/>
          <w:sz w:val="24"/>
        </w:rPr>
        <w:t xml:space="preserve"> </w:t>
      </w:r>
      <w:r>
        <w:rPr>
          <w:sz w:val="24"/>
        </w:rPr>
        <w:t>Javid</w:t>
      </w:r>
      <w:r>
        <w:rPr>
          <w:spacing w:val="-3"/>
          <w:sz w:val="24"/>
        </w:rPr>
        <w:t xml:space="preserve"> </w:t>
      </w:r>
      <w:r>
        <w:rPr>
          <w:sz w:val="24"/>
        </w:rPr>
        <w:t>A,</w:t>
      </w:r>
      <w:r>
        <w:rPr>
          <w:spacing w:val="-3"/>
          <w:sz w:val="24"/>
        </w:rPr>
        <w:t xml:space="preserve"> </w:t>
      </w:r>
      <w:r>
        <w:rPr>
          <w:sz w:val="24"/>
        </w:rPr>
        <w:t>Hussain</w:t>
      </w:r>
      <w:r>
        <w:rPr>
          <w:spacing w:val="-1"/>
          <w:sz w:val="24"/>
        </w:rPr>
        <w:t xml:space="preserve"> </w:t>
      </w:r>
      <w:r>
        <w:rPr>
          <w:sz w:val="24"/>
        </w:rPr>
        <w:t>A,</w:t>
      </w:r>
      <w:r>
        <w:rPr>
          <w:spacing w:val="-3"/>
          <w:sz w:val="24"/>
        </w:rPr>
        <w:t xml:space="preserve"> </w:t>
      </w:r>
      <w:r>
        <w:rPr>
          <w:sz w:val="24"/>
        </w:rPr>
        <w:t>Bukhari</w:t>
      </w:r>
      <w:r>
        <w:rPr>
          <w:spacing w:val="-3"/>
          <w:sz w:val="24"/>
        </w:rPr>
        <w:t xml:space="preserve"> </w:t>
      </w:r>
      <w:r>
        <w:rPr>
          <w:sz w:val="24"/>
        </w:rPr>
        <w:t>SM,</w:t>
      </w:r>
      <w:r>
        <w:rPr>
          <w:spacing w:val="-3"/>
          <w:sz w:val="24"/>
        </w:rPr>
        <w:t xml:space="preserve"> </w:t>
      </w:r>
      <w:r>
        <w:rPr>
          <w:sz w:val="24"/>
        </w:rPr>
        <w:t>Ali</w:t>
      </w:r>
      <w:r>
        <w:rPr>
          <w:spacing w:val="-3"/>
          <w:sz w:val="24"/>
        </w:rPr>
        <w:t xml:space="preserve"> </w:t>
      </w:r>
      <w:r>
        <w:rPr>
          <w:sz w:val="24"/>
        </w:rPr>
        <w:t>W,</w:t>
      </w:r>
      <w:r>
        <w:rPr>
          <w:spacing w:val="-3"/>
          <w:sz w:val="24"/>
        </w:rPr>
        <w:t xml:space="preserve"> </w:t>
      </w:r>
      <w:r>
        <w:rPr>
          <w:sz w:val="24"/>
        </w:rPr>
        <w:t>Akmal</w:t>
      </w:r>
      <w:r>
        <w:rPr>
          <w:spacing w:val="-3"/>
          <w:sz w:val="24"/>
        </w:rPr>
        <w:t xml:space="preserve"> </w:t>
      </w:r>
      <w:r>
        <w:rPr>
          <w:sz w:val="24"/>
        </w:rPr>
        <w:t>M,</w:t>
      </w:r>
      <w:r>
        <w:rPr>
          <w:spacing w:val="-3"/>
          <w:sz w:val="24"/>
        </w:rPr>
        <w:t xml:space="preserve"> </w:t>
      </w:r>
      <w:r>
        <w:rPr>
          <w:sz w:val="24"/>
        </w:rPr>
        <w:t>Hussain</w:t>
      </w:r>
      <w:r>
        <w:rPr>
          <w:spacing w:val="-3"/>
          <w:sz w:val="24"/>
        </w:rPr>
        <w:t xml:space="preserve"> </w:t>
      </w:r>
      <w:r>
        <w:rPr>
          <w:sz w:val="24"/>
        </w:rPr>
        <w:t>SM.</w:t>
      </w:r>
      <w:r>
        <w:rPr>
          <w:spacing w:val="-3"/>
          <w:sz w:val="24"/>
        </w:rPr>
        <w:t xml:space="preserve"> </w:t>
      </w:r>
      <w:r>
        <w:rPr>
          <w:sz w:val="24"/>
        </w:rPr>
        <w:t>Types,</w:t>
      </w:r>
      <w:r>
        <w:rPr>
          <w:spacing w:val="-3"/>
          <w:sz w:val="24"/>
        </w:rPr>
        <w:t xml:space="preserve"> </w:t>
      </w:r>
      <w:r>
        <w:rPr>
          <w:sz w:val="24"/>
        </w:rPr>
        <w:t>sources</w:t>
      </w:r>
      <w:r>
        <w:rPr>
          <w:spacing w:val="-1"/>
          <w:sz w:val="24"/>
        </w:rPr>
        <w:t xml:space="preserve"> </w:t>
      </w:r>
      <w:r>
        <w:rPr>
          <w:sz w:val="24"/>
        </w:rPr>
        <w:t>and management of urban wastes. In Urban ecology 2020 Jan 1 (pp. 239-263). Elsevier.</w:t>
      </w:r>
    </w:p>
    <w:p w14:paraId="4E23CB3B" w14:textId="29E080E3" w:rsidR="003C0FCA" w:rsidRDefault="00000000" w:rsidP="003C0FCA">
      <w:pPr>
        <w:pStyle w:val="ListParagraph"/>
        <w:numPr>
          <w:ilvl w:val="0"/>
          <w:numId w:val="1"/>
        </w:numPr>
        <w:tabs>
          <w:tab w:val="left" w:pos="600"/>
          <w:tab w:val="left" w:pos="601"/>
        </w:tabs>
        <w:spacing w:before="1"/>
        <w:ind w:right="569"/>
        <w:rPr>
          <w:sz w:val="24"/>
        </w:rPr>
      </w:pPr>
      <w:r>
        <w:rPr>
          <w:sz w:val="24"/>
        </w:rPr>
        <w:t xml:space="preserve">Jang Kwon-In, Rab Abdul, Akmal Muhammad, Kim </w:t>
      </w:r>
      <w:proofErr w:type="spellStart"/>
      <w:r>
        <w:rPr>
          <w:sz w:val="24"/>
        </w:rPr>
        <w:t>Sukyeong</w:t>
      </w:r>
      <w:proofErr w:type="spellEnd"/>
      <w:r>
        <w:rPr>
          <w:sz w:val="24"/>
        </w:rPr>
        <w:t>. Baseline study of Aquaculture</w:t>
      </w:r>
      <w:r>
        <w:rPr>
          <w:spacing w:val="-8"/>
          <w:sz w:val="24"/>
        </w:rPr>
        <w:t xml:space="preserve"> </w:t>
      </w:r>
      <w:r>
        <w:rPr>
          <w:sz w:val="24"/>
        </w:rPr>
        <w:t>in</w:t>
      </w:r>
      <w:r>
        <w:rPr>
          <w:spacing w:val="-7"/>
          <w:sz w:val="24"/>
        </w:rPr>
        <w:t xml:space="preserve"> </w:t>
      </w:r>
      <w:r>
        <w:rPr>
          <w:sz w:val="24"/>
        </w:rPr>
        <w:t>Pakistan.</w:t>
      </w:r>
      <w:r>
        <w:rPr>
          <w:spacing w:val="-3"/>
          <w:sz w:val="24"/>
        </w:rPr>
        <w:t xml:space="preserve"> </w:t>
      </w:r>
      <w:r>
        <w:rPr>
          <w:sz w:val="24"/>
        </w:rPr>
        <w:t>Aquaculture</w:t>
      </w:r>
      <w:r>
        <w:rPr>
          <w:spacing w:val="-8"/>
          <w:sz w:val="24"/>
        </w:rPr>
        <w:t xml:space="preserve"> </w:t>
      </w:r>
      <w:r>
        <w:rPr>
          <w:sz w:val="24"/>
        </w:rPr>
        <w:t>status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development</w:t>
      </w:r>
      <w:r>
        <w:rPr>
          <w:spacing w:val="-6"/>
          <w:sz w:val="24"/>
        </w:rPr>
        <w:t xml:space="preserve"> </w:t>
      </w:r>
      <w:r>
        <w:rPr>
          <w:sz w:val="24"/>
        </w:rPr>
        <w:t>in</w:t>
      </w:r>
      <w:r>
        <w:rPr>
          <w:spacing w:val="-7"/>
          <w:sz w:val="24"/>
        </w:rPr>
        <w:t xml:space="preserve"> </w:t>
      </w:r>
      <w:r>
        <w:rPr>
          <w:sz w:val="24"/>
        </w:rPr>
        <w:t>Pakistan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>Korea.</w:t>
      </w:r>
      <w:r>
        <w:rPr>
          <w:spacing w:val="-4"/>
          <w:sz w:val="24"/>
        </w:rPr>
        <w:t xml:space="preserve"> </w:t>
      </w:r>
      <w:r>
        <w:rPr>
          <w:sz w:val="24"/>
        </w:rPr>
        <w:t>The World Bank</w:t>
      </w:r>
    </w:p>
    <w:p w14:paraId="0F284FE6" w14:textId="77777777" w:rsidR="003C0FCA" w:rsidRPr="003C0FCA" w:rsidRDefault="003C0FCA" w:rsidP="003C0FCA">
      <w:pPr>
        <w:tabs>
          <w:tab w:val="left" w:pos="600"/>
          <w:tab w:val="left" w:pos="601"/>
        </w:tabs>
        <w:spacing w:before="1"/>
        <w:ind w:right="569"/>
        <w:rPr>
          <w:sz w:val="24"/>
        </w:rPr>
      </w:pPr>
    </w:p>
    <w:p w14:paraId="04E24F36" w14:textId="77777777" w:rsidR="003C0FCA" w:rsidRDefault="003C0FCA" w:rsidP="003C0FCA">
      <w:pPr>
        <w:tabs>
          <w:tab w:val="left" w:pos="9631"/>
        </w:tabs>
        <w:spacing w:before="232"/>
        <w:ind w:firstLine="90"/>
        <w:rPr>
          <w:b/>
          <w:sz w:val="24"/>
        </w:rPr>
      </w:pPr>
      <w:r>
        <w:rPr>
          <w:b/>
          <w:color w:val="1F477A"/>
          <w:spacing w:val="-2"/>
          <w:sz w:val="24"/>
          <w:u w:val="thick" w:color="000000"/>
        </w:rPr>
        <w:t>Language</w:t>
      </w:r>
      <w:r>
        <w:rPr>
          <w:b/>
          <w:color w:val="1F477A"/>
          <w:sz w:val="24"/>
          <w:u w:val="thick" w:color="000000"/>
        </w:rPr>
        <w:tab/>
      </w:r>
    </w:p>
    <w:p w14:paraId="79058C67" w14:textId="77777777" w:rsidR="003C0FCA" w:rsidRDefault="003C0FCA" w:rsidP="003C0FCA">
      <w:pPr>
        <w:pStyle w:val="BodyText"/>
        <w:spacing w:before="6"/>
        <w:rPr>
          <w:b/>
          <w:sz w:val="26"/>
        </w:rPr>
      </w:pPr>
    </w:p>
    <w:p w14:paraId="4FADBAC2" w14:textId="3E12F2AB" w:rsidR="00C03A27" w:rsidRDefault="003C0FCA" w:rsidP="00C03A27">
      <w:pPr>
        <w:pStyle w:val="BodyText"/>
        <w:ind w:left="240"/>
        <w:rPr>
          <w:spacing w:val="-2"/>
        </w:rPr>
      </w:pPr>
      <w:r>
        <w:t>English</w:t>
      </w:r>
      <w:r w:rsidR="007106B0">
        <w:t xml:space="preserve"> (A)</w:t>
      </w:r>
      <w:r>
        <w:t>,</w:t>
      </w:r>
      <w:r>
        <w:rPr>
          <w:spacing w:val="9"/>
        </w:rPr>
        <w:t xml:space="preserve"> </w:t>
      </w:r>
      <w:r>
        <w:t>Urdu</w:t>
      </w:r>
      <w:r w:rsidR="007106B0">
        <w:t xml:space="preserve"> (A)</w:t>
      </w:r>
      <w:r>
        <w:t>,</w:t>
      </w:r>
      <w:r>
        <w:rPr>
          <w:spacing w:val="9"/>
        </w:rPr>
        <w:t xml:space="preserve"> </w:t>
      </w:r>
      <w:r>
        <w:t>Japanese</w:t>
      </w:r>
      <w:r>
        <w:rPr>
          <w:spacing w:val="15"/>
        </w:rPr>
        <w:t xml:space="preserve"> </w:t>
      </w:r>
      <w:r>
        <w:t>(</w:t>
      </w:r>
      <w:r w:rsidR="007106B0">
        <w:t>C</w:t>
      </w:r>
      <w:r>
        <w:rPr>
          <w:spacing w:val="-2"/>
        </w:rPr>
        <w:t>)</w:t>
      </w:r>
      <w:r w:rsidR="007106B0">
        <w:rPr>
          <w:spacing w:val="-2"/>
        </w:rPr>
        <w:t>, Korean (C)</w:t>
      </w:r>
    </w:p>
    <w:p w14:paraId="75C584DF" w14:textId="16D7E5A3" w:rsidR="007106B0" w:rsidRDefault="007106B0" w:rsidP="00C03A27">
      <w:pPr>
        <w:pStyle w:val="BodyText"/>
        <w:ind w:left="240"/>
        <w:rPr>
          <w:spacing w:val="-2"/>
        </w:rPr>
      </w:pPr>
      <w:r>
        <w:rPr>
          <w:spacing w:val="-2"/>
        </w:rPr>
        <w:t>A= Fluent/</w:t>
      </w:r>
      <w:proofErr w:type="gramStart"/>
      <w:r>
        <w:rPr>
          <w:spacing w:val="-2"/>
        </w:rPr>
        <w:t>Native,  C</w:t>
      </w:r>
      <w:proofErr w:type="gramEnd"/>
      <w:r>
        <w:rPr>
          <w:spacing w:val="-2"/>
        </w:rPr>
        <w:t xml:space="preserve">=Very basic </w:t>
      </w:r>
    </w:p>
    <w:p w14:paraId="30D2F210" w14:textId="77777777" w:rsidR="007106B0" w:rsidRDefault="007106B0" w:rsidP="007106B0">
      <w:pPr>
        <w:rPr>
          <w:spacing w:val="-2"/>
        </w:rPr>
      </w:pPr>
    </w:p>
    <w:p w14:paraId="43ED5468" w14:textId="46186477" w:rsidR="00725FED" w:rsidRPr="007106B0" w:rsidRDefault="00000000" w:rsidP="007106B0">
      <w:pPr>
        <w:rPr>
          <w:spacing w:val="-2"/>
          <w:sz w:val="24"/>
          <w:szCs w:val="24"/>
        </w:rPr>
      </w:pPr>
      <w:r>
        <w:rPr>
          <w:b/>
          <w:color w:val="1F477A"/>
          <w:spacing w:val="-2"/>
          <w:sz w:val="24"/>
          <w:u w:val="thick" w:color="000000"/>
        </w:rPr>
        <w:t>References</w:t>
      </w:r>
      <w:r>
        <w:rPr>
          <w:b/>
          <w:color w:val="1F477A"/>
          <w:sz w:val="24"/>
          <w:u w:val="thick" w:color="000000"/>
        </w:rPr>
        <w:tab/>
      </w:r>
    </w:p>
    <w:p w14:paraId="7AACA86D" w14:textId="77777777" w:rsidR="001360E1" w:rsidRDefault="001360E1" w:rsidP="00550BF4">
      <w:pPr>
        <w:pStyle w:val="BodyText"/>
        <w:spacing w:before="4" w:line="235" w:lineRule="auto"/>
        <w:ind w:right="2832"/>
        <w:rPr>
          <w:color w:val="212121"/>
        </w:rPr>
      </w:pPr>
    </w:p>
    <w:p w14:paraId="0DDDA33D" w14:textId="11320F40" w:rsidR="000D2DA3" w:rsidRDefault="00612EFF">
      <w:pPr>
        <w:pStyle w:val="BodyText"/>
        <w:spacing w:before="4" w:line="235" w:lineRule="auto"/>
        <w:ind w:left="240" w:right="2832"/>
        <w:rPr>
          <w:color w:val="212121"/>
        </w:rPr>
      </w:pPr>
      <w:r>
        <w:rPr>
          <w:color w:val="212121"/>
        </w:rPr>
        <w:t>Professor</w:t>
      </w:r>
      <w:r w:rsidR="000D2DA3">
        <w:rPr>
          <w:color w:val="212121"/>
        </w:rPr>
        <w:t xml:space="preserve"> </w:t>
      </w:r>
      <w:proofErr w:type="spellStart"/>
      <w:r w:rsidR="000D2DA3">
        <w:rPr>
          <w:color w:val="212121"/>
        </w:rPr>
        <w:t>Teruto</w:t>
      </w:r>
      <w:r w:rsidR="00550BF4">
        <w:rPr>
          <w:color w:val="212121"/>
        </w:rPr>
        <w:t>yo</w:t>
      </w:r>
      <w:proofErr w:type="spellEnd"/>
      <w:r w:rsidR="000D2DA3">
        <w:rPr>
          <w:color w:val="212121"/>
        </w:rPr>
        <w:t xml:space="preserve"> Yoshida</w:t>
      </w:r>
    </w:p>
    <w:p w14:paraId="69EB486A" w14:textId="28ED4368" w:rsidR="000D2DA3" w:rsidRDefault="001360E1">
      <w:pPr>
        <w:pStyle w:val="BodyText"/>
        <w:spacing w:before="4" w:line="235" w:lineRule="auto"/>
        <w:ind w:left="240" w:right="2832"/>
        <w:rPr>
          <w:color w:val="212121"/>
        </w:rPr>
      </w:pPr>
      <w:r>
        <w:rPr>
          <w:color w:val="212121"/>
        </w:rPr>
        <w:t>Department</w:t>
      </w:r>
      <w:r w:rsidR="000D2DA3">
        <w:rPr>
          <w:color w:val="212121"/>
        </w:rPr>
        <w:t xml:space="preserve"> of Applied </w:t>
      </w:r>
      <w:r w:rsidR="00612EFF">
        <w:rPr>
          <w:color w:val="212121"/>
        </w:rPr>
        <w:t>Biological</w:t>
      </w:r>
      <w:r w:rsidR="000D2DA3">
        <w:rPr>
          <w:color w:val="212121"/>
        </w:rPr>
        <w:t xml:space="preserve"> Sciences,</w:t>
      </w:r>
    </w:p>
    <w:p w14:paraId="5F3FAB17" w14:textId="505EFF96" w:rsidR="000D2DA3" w:rsidRDefault="000D2DA3">
      <w:pPr>
        <w:pStyle w:val="BodyText"/>
        <w:spacing w:before="4" w:line="235" w:lineRule="auto"/>
        <w:ind w:left="240" w:right="2832"/>
        <w:rPr>
          <w:color w:val="212121"/>
        </w:rPr>
      </w:pPr>
      <w:r>
        <w:rPr>
          <w:color w:val="212121"/>
        </w:rPr>
        <w:t>University of Miyazaki, Japan</w:t>
      </w:r>
    </w:p>
    <w:p w14:paraId="335188C7" w14:textId="1FADE3E0" w:rsidR="001360E1" w:rsidRDefault="001360E1">
      <w:pPr>
        <w:pStyle w:val="BodyText"/>
        <w:spacing w:before="4" w:line="235" w:lineRule="auto"/>
        <w:ind w:left="240" w:right="2832"/>
        <w:rPr>
          <w:color w:val="212121"/>
        </w:rPr>
      </w:pPr>
      <w:r>
        <w:rPr>
          <w:color w:val="212121"/>
        </w:rPr>
        <w:t>Email:</w:t>
      </w:r>
      <w:r w:rsidRPr="001360E1">
        <w:rPr>
          <w:color w:val="212121"/>
        </w:rPr>
        <w:t xml:space="preserve"> </w:t>
      </w:r>
      <w:hyperlink r:id="rId8" w:history="1">
        <w:r w:rsidRPr="00D75FEB">
          <w:rPr>
            <w:rStyle w:val="Hyperlink"/>
          </w:rPr>
          <w:t>t-yosh@cc.miyazaki-u.ac.jp</w:t>
        </w:r>
      </w:hyperlink>
    </w:p>
    <w:p w14:paraId="14352315" w14:textId="77777777" w:rsidR="001360E1" w:rsidRDefault="001360E1">
      <w:pPr>
        <w:pStyle w:val="BodyText"/>
        <w:spacing w:before="4" w:line="235" w:lineRule="auto"/>
        <w:ind w:left="240" w:right="2832"/>
        <w:rPr>
          <w:color w:val="212121"/>
        </w:rPr>
      </w:pPr>
    </w:p>
    <w:p w14:paraId="62EA608B" w14:textId="77777777" w:rsidR="00550BF4" w:rsidRDefault="00550BF4" w:rsidP="00550BF4">
      <w:pPr>
        <w:pStyle w:val="BodyText"/>
        <w:spacing w:line="237" w:lineRule="auto"/>
        <w:ind w:left="240" w:right="6922"/>
      </w:pPr>
      <w:r>
        <w:rPr>
          <w:color w:val="212121"/>
        </w:rPr>
        <w:t>Prof. Tae Jin Choi Department</w:t>
      </w:r>
      <w:r>
        <w:rPr>
          <w:color w:val="212121"/>
          <w:spacing w:val="-15"/>
        </w:rPr>
        <w:t xml:space="preserve"> </w:t>
      </w:r>
      <w:r>
        <w:rPr>
          <w:color w:val="212121"/>
        </w:rPr>
        <w:t>Microbiology,</w:t>
      </w:r>
    </w:p>
    <w:p w14:paraId="129B713D" w14:textId="77777777" w:rsidR="00550BF4" w:rsidRDefault="00550BF4" w:rsidP="00550BF4">
      <w:pPr>
        <w:pStyle w:val="BodyText"/>
        <w:spacing w:before="4" w:line="235" w:lineRule="auto"/>
        <w:ind w:left="240" w:right="2832"/>
        <w:rPr>
          <w:color w:val="212121"/>
        </w:rPr>
      </w:pPr>
      <w:proofErr w:type="spellStart"/>
      <w:r>
        <w:rPr>
          <w:color w:val="212121"/>
        </w:rPr>
        <w:t>Pukyong</w:t>
      </w:r>
      <w:proofErr w:type="spellEnd"/>
      <w:r>
        <w:rPr>
          <w:color w:val="212121"/>
          <w:spacing w:val="-8"/>
        </w:rPr>
        <w:t xml:space="preserve"> </w:t>
      </w:r>
      <w:r>
        <w:rPr>
          <w:color w:val="212121"/>
        </w:rPr>
        <w:t>National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University,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Busan,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South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 xml:space="preserve">Korea </w:t>
      </w:r>
    </w:p>
    <w:p w14:paraId="54869F6B" w14:textId="4E94EC75" w:rsidR="00550BF4" w:rsidRDefault="00550BF4" w:rsidP="00550BF4">
      <w:pPr>
        <w:pStyle w:val="BodyText"/>
        <w:spacing w:before="4" w:line="235" w:lineRule="auto"/>
        <w:ind w:left="240" w:right="2832"/>
        <w:rPr>
          <w:color w:val="0462C1"/>
          <w:spacing w:val="-2"/>
          <w:u w:color="0462C1"/>
        </w:rPr>
      </w:pPr>
      <w:r w:rsidRPr="00550BF4">
        <w:rPr>
          <w:color w:val="0462C1"/>
          <w:spacing w:val="-2"/>
          <w:u w:color="0462C1"/>
        </w:rPr>
        <w:t>Email:</w:t>
      </w:r>
      <w:r w:rsidRPr="00550BF4">
        <w:rPr>
          <w:color w:val="0462C1"/>
          <w:spacing w:val="-2"/>
          <w:u w:color="0462C1"/>
        </w:rPr>
        <w:t xml:space="preserve"> </w:t>
      </w:r>
      <w:hyperlink r:id="rId9" w:history="1">
        <w:r w:rsidRPr="00641157">
          <w:rPr>
            <w:rStyle w:val="Hyperlink"/>
            <w:spacing w:val="-2"/>
          </w:rPr>
          <w:t>choitj@pknu.ac.kr</w:t>
        </w:r>
      </w:hyperlink>
    </w:p>
    <w:p w14:paraId="5EA2056F" w14:textId="77777777" w:rsidR="00550BF4" w:rsidRPr="00550BF4" w:rsidRDefault="00550BF4" w:rsidP="00550BF4">
      <w:pPr>
        <w:pStyle w:val="BodyText"/>
        <w:spacing w:before="4" w:line="235" w:lineRule="auto"/>
        <w:ind w:left="240" w:right="2832"/>
      </w:pPr>
    </w:p>
    <w:p w14:paraId="6B8B87EC" w14:textId="77777777" w:rsidR="00550BF4" w:rsidRDefault="00550BF4">
      <w:pPr>
        <w:pStyle w:val="BodyText"/>
        <w:spacing w:before="4" w:line="235" w:lineRule="auto"/>
        <w:ind w:left="240" w:right="2832"/>
        <w:rPr>
          <w:color w:val="212121"/>
        </w:rPr>
      </w:pPr>
    </w:p>
    <w:p w14:paraId="034692FF" w14:textId="77777777" w:rsidR="00550BF4" w:rsidRDefault="00550BF4" w:rsidP="00550BF4">
      <w:pPr>
        <w:pStyle w:val="BodyText"/>
        <w:spacing w:line="237" w:lineRule="auto"/>
        <w:ind w:left="240" w:right="4756"/>
      </w:pPr>
      <w:r>
        <w:rPr>
          <w:color w:val="212121"/>
        </w:rPr>
        <w:t>Dr.</w:t>
      </w:r>
      <w:r>
        <w:rPr>
          <w:color w:val="212121"/>
          <w:spacing w:val="-11"/>
        </w:rPr>
        <w:t xml:space="preserve"> </w:t>
      </w:r>
      <w:r>
        <w:rPr>
          <w:color w:val="212121"/>
        </w:rPr>
        <w:t>Shahzad</w:t>
      </w:r>
      <w:r>
        <w:rPr>
          <w:color w:val="212121"/>
          <w:spacing w:val="-9"/>
        </w:rPr>
        <w:t xml:space="preserve"> </w:t>
      </w:r>
      <w:r>
        <w:rPr>
          <w:color w:val="212121"/>
        </w:rPr>
        <w:t>Ali</w:t>
      </w:r>
      <w:r>
        <w:rPr>
          <w:color w:val="212121"/>
          <w:spacing w:val="-11"/>
        </w:rPr>
        <w:t xml:space="preserve"> </w:t>
      </w:r>
      <w:r>
        <w:rPr>
          <w:color w:val="212121"/>
        </w:rPr>
        <w:t>(Associate</w:t>
      </w:r>
      <w:r>
        <w:rPr>
          <w:color w:val="212121"/>
          <w:spacing w:val="-11"/>
        </w:rPr>
        <w:t xml:space="preserve"> </w:t>
      </w:r>
      <w:r>
        <w:rPr>
          <w:color w:val="212121"/>
        </w:rPr>
        <w:t>Professor) Department of Wildlife and Ecology,</w:t>
      </w:r>
    </w:p>
    <w:p w14:paraId="4581E175" w14:textId="77777777" w:rsidR="00550BF4" w:rsidRDefault="00550BF4" w:rsidP="00550BF4">
      <w:pPr>
        <w:pStyle w:val="BodyText"/>
        <w:spacing w:line="237" w:lineRule="auto"/>
        <w:ind w:left="240" w:right="2832"/>
      </w:pPr>
      <w:r>
        <w:rPr>
          <w:color w:val="212121"/>
        </w:rPr>
        <w:t>University</w:t>
      </w:r>
      <w:r>
        <w:rPr>
          <w:color w:val="212121"/>
          <w:spacing w:val="-9"/>
        </w:rPr>
        <w:t xml:space="preserve"> </w:t>
      </w:r>
      <w:r>
        <w:rPr>
          <w:color w:val="212121"/>
        </w:rPr>
        <w:t>of</w:t>
      </w:r>
      <w:r>
        <w:rPr>
          <w:color w:val="212121"/>
          <w:spacing w:val="-11"/>
        </w:rPr>
        <w:t xml:space="preserve"> </w:t>
      </w:r>
      <w:r>
        <w:rPr>
          <w:color w:val="212121"/>
        </w:rPr>
        <w:t>Veterinary</w:t>
      </w:r>
      <w:r>
        <w:rPr>
          <w:color w:val="212121"/>
          <w:spacing w:val="-10"/>
        </w:rPr>
        <w:t xml:space="preserve"> </w:t>
      </w:r>
      <w:r>
        <w:rPr>
          <w:color w:val="212121"/>
        </w:rPr>
        <w:t>and</w:t>
      </w:r>
      <w:r>
        <w:rPr>
          <w:color w:val="212121"/>
          <w:spacing w:val="-10"/>
        </w:rPr>
        <w:t xml:space="preserve"> </w:t>
      </w:r>
      <w:r>
        <w:rPr>
          <w:color w:val="212121"/>
        </w:rPr>
        <w:t>Animal</w:t>
      </w:r>
      <w:r>
        <w:rPr>
          <w:color w:val="212121"/>
          <w:spacing w:val="-10"/>
        </w:rPr>
        <w:t xml:space="preserve"> </w:t>
      </w:r>
      <w:r>
        <w:rPr>
          <w:color w:val="212121"/>
        </w:rPr>
        <w:t>Sciences,</w:t>
      </w:r>
      <w:r>
        <w:rPr>
          <w:color w:val="212121"/>
          <w:spacing w:val="-9"/>
        </w:rPr>
        <w:t xml:space="preserve"> </w:t>
      </w:r>
      <w:r>
        <w:rPr>
          <w:color w:val="212121"/>
        </w:rPr>
        <w:t xml:space="preserve">Lahore-Pakistan Email: </w:t>
      </w:r>
      <w:hyperlink r:id="rId10">
        <w:r>
          <w:rPr>
            <w:color w:val="0000FF"/>
            <w:u w:val="single" w:color="0000FF"/>
          </w:rPr>
          <w:t>shahzad.ali@uvas.edu.pk</w:t>
        </w:r>
      </w:hyperlink>
    </w:p>
    <w:p w14:paraId="50160DA9" w14:textId="77777777" w:rsidR="001360E1" w:rsidRDefault="001360E1">
      <w:pPr>
        <w:pStyle w:val="BodyText"/>
        <w:spacing w:before="4" w:line="235" w:lineRule="auto"/>
        <w:ind w:left="240" w:right="2832"/>
        <w:rPr>
          <w:color w:val="212121"/>
        </w:rPr>
      </w:pPr>
    </w:p>
    <w:p w14:paraId="66FB55FB" w14:textId="77777777" w:rsidR="000D2DA3" w:rsidRDefault="000D2DA3">
      <w:pPr>
        <w:pStyle w:val="BodyText"/>
        <w:spacing w:before="4" w:line="235" w:lineRule="auto"/>
        <w:ind w:left="240" w:right="2832"/>
      </w:pPr>
    </w:p>
    <w:sectPr w:rsidR="000D2DA3">
      <w:pgSz w:w="12240" w:h="15840"/>
      <w:pgMar w:top="1340" w:right="1300" w:bottom="280" w:left="12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2B1196" w14:textId="77777777" w:rsidR="00F45EFE" w:rsidRDefault="00F45EFE" w:rsidP="00EC0767">
      <w:r>
        <w:separator/>
      </w:r>
    </w:p>
  </w:endnote>
  <w:endnote w:type="continuationSeparator" w:id="0">
    <w:p w14:paraId="5F519C3B" w14:textId="77777777" w:rsidR="00F45EFE" w:rsidRDefault="00F45EFE" w:rsidP="00EC07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608C64" w14:textId="77777777" w:rsidR="00F45EFE" w:rsidRDefault="00F45EFE" w:rsidP="00EC0767">
      <w:r>
        <w:separator/>
      </w:r>
    </w:p>
  </w:footnote>
  <w:footnote w:type="continuationSeparator" w:id="0">
    <w:p w14:paraId="12D4E009" w14:textId="77777777" w:rsidR="00F45EFE" w:rsidRDefault="00F45EFE" w:rsidP="00EC07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5D429C"/>
    <w:multiLevelType w:val="hybridMultilevel"/>
    <w:tmpl w:val="174ADCA0"/>
    <w:lvl w:ilvl="0" w:tplc="0809000F">
      <w:start w:val="1"/>
      <w:numFmt w:val="decimal"/>
      <w:lvlText w:val="%1."/>
      <w:lvlJc w:val="left"/>
      <w:pPr>
        <w:ind w:left="691" w:hanging="360"/>
      </w:pPr>
    </w:lvl>
    <w:lvl w:ilvl="1" w:tplc="08090019" w:tentative="1">
      <w:start w:val="1"/>
      <w:numFmt w:val="lowerLetter"/>
      <w:lvlText w:val="%2."/>
      <w:lvlJc w:val="left"/>
      <w:pPr>
        <w:ind w:left="1411" w:hanging="360"/>
      </w:pPr>
    </w:lvl>
    <w:lvl w:ilvl="2" w:tplc="0809001B" w:tentative="1">
      <w:start w:val="1"/>
      <w:numFmt w:val="lowerRoman"/>
      <w:lvlText w:val="%3."/>
      <w:lvlJc w:val="right"/>
      <w:pPr>
        <w:ind w:left="2131" w:hanging="180"/>
      </w:pPr>
    </w:lvl>
    <w:lvl w:ilvl="3" w:tplc="0809000F" w:tentative="1">
      <w:start w:val="1"/>
      <w:numFmt w:val="decimal"/>
      <w:lvlText w:val="%4."/>
      <w:lvlJc w:val="left"/>
      <w:pPr>
        <w:ind w:left="2851" w:hanging="360"/>
      </w:pPr>
    </w:lvl>
    <w:lvl w:ilvl="4" w:tplc="08090019" w:tentative="1">
      <w:start w:val="1"/>
      <w:numFmt w:val="lowerLetter"/>
      <w:lvlText w:val="%5."/>
      <w:lvlJc w:val="left"/>
      <w:pPr>
        <w:ind w:left="3571" w:hanging="360"/>
      </w:pPr>
    </w:lvl>
    <w:lvl w:ilvl="5" w:tplc="0809001B" w:tentative="1">
      <w:start w:val="1"/>
      <w:numFmt w:val="lowerRoman"/>
      <w:lvlText w:val="%6."/>
      <w:lvlJc w:val="right"/>
      <w:pPr>
        <w:ind w:left="4291" w:hanging="180"/>
      </w:pPr>
    </w:lvl>
    <w:lvl w:ilvl="6" w:tplc="0809000F" w:tentative="1">
      <w:start w:val="1"/>
      <w:numFmt w:val="decimal"/>
      <w:lvlText w:val="%7."/>
      <w:lvlJc w:val="left"/>
      <w:pPr>
        <w:ind w:left="5011" w:hanging="360"/>
      </w:pPr>
    </w:lvl>
    <w:lvl w:ilvl="7" w:tplc="08090019" w:tentative="1">
      <w:start w:val="1"/>
      <w:numFmt w:val="lowerLetter"/>
      <w:lvlText w:val="%8."/>
      <w:lvlJc w:val="left"/>
      <w:pPr>
        <w:ind w:left="5731" w:hanging="360"/>
      </w:pPr>
    </w:lvl>
    <w:lvl w:ilvl="8" w:tplc="0809001B" w:tentative="1">
      <w:start w:val="1"/>
      <w:numFmt w:val="lowerRoman"/>
      <w:lvlText w:val="%9."/>
      <w:lvlJc w:val="right"/>
      <w:pPr>
        <w:ind w:left="6451" w:hanging="180"/>
      </w:pPr>
    </w:lvl>
  </w:abstractNum>
  <w:abstractNum w:abstractNumId="1" w15:restartNumberingAfterBreak="0">
    <w:nsid w:val="071D180E"/>
    <w:multiLevelType w:val="hybridMultilevel"/>
    <w:tmpl w:val="327C43CC"/>
    <w:lvl w:ilvl="0" w:tplc="3F260D0A">
      <w:numFmt w:val="bullet"/>
      <w:lvlText w:val=""/>
      <w:lvlJc w:val="left"/>
      <w:pPr>
        <w:ind w:left="60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7D9ADC82">
      <w:numFmt w:val="bullet"/>
      <w:lvlText w:val="•"/>
      <w:lvlJc w:val="left"/>
      <w:pPr>
        <w:ind w:left="1514" w:hanging="360"/>
      </w:pPr>
      <w:rPr>
        <w:rFonts w:hint="default"/>
        <w:lang w:val="en-US" w:eastAsia="en-US" w:bidi="ar-SA"/>
      </w:rPr>
    </w:lvl>
    <w:lvl w:ilvl="2" w:tplc="00F2A64E">
      <w:numFmt w:val="bullet"/>
      <w:lvlText w:val="•"/>
      <w:lvlJc w:val="left"/>
      <w:pPr>
        <w:ind w:left="2428" w:hanging="360"/>
      </w:pPr>
      <w:rPr>
        <w:rFonts w:hint="default"/>
        <w:lang w:val="en-US" w:eastAsia="en-US" w:bidi="ar-SA"/>
      </w:rPr>
    </w:lvl>
    <w:lvl w:ilvl="3" w:tplc="9A1A400E">
      <w:numFmt w:val="bullet"/>
      <w:lvlText w:val="•"/>
      <w:lvlJc w:val="left"/>
      <w:pPr>
        <w:ind w:left="3342" w:hanging="360"/>
      </w:pPr>
      <w:rPr>
        <w:rFonts w:hint="default"/>
        <w:lang w:val="en-US" w:eastAsia="en-US" w:bidi="ar-SA"/>
      </w:rPr>
    </w:lvl>
    <w:lvl w:ilvl="4" w:tplc="CA34CA98">
      <w:numFmt w:val="bullet"/>
      <w:lvlText w:val="•"/>
      <w:lvlJc w:val="left"/>
      <w:pPr>
        <w:ind w:left="4256" w:hanging="360"/>
      </w:pPr>
      <w:rPr>
        <w:rFonts w:hint="default"/>
        <w:lang w:val="en-US" w:eastAsia="en-US" w:bidi="ar-SA"/>
      </w:rPr>
    </w:lvl>
    <w:lvl w:ilvl="5" w:tplc="A192E67E">
      <w:numFmt w:val="bullet"/>
      <w:lvlText w:val="•"/>
      <w:lvlJc w:val="left"/>
      <w:pPr>
        <w:ind w:left="5170" w:hanging="360"/>
      </w:pPr>
      <w:rPr>
        <w:rFonts w:hint="default"/>
        <w:lang w:val="en-US" w:eastAsia="en-US" w:bidi="ar-SA"/>
      </w:rPr>
    </w:lvl>
    <w:lvl w:ilvl="6" w:tplc="317E286A">
      <w:numFmt w:val="bullet"/>
      <w:lvlText w:val="•"/>
      <w:lvlJc w:val="left"/>
      <w:pPr>
        <w:ind w:left="6084" w:hanging="360"/>
      </w:pPr>
      <w:rPr>
        <w:rFonts w:hint="default"/>
        <w:lang w:val="en-US" w:eastAsia="en-US" w:bidi="ar-SA"/>
      </w:rPr>
    </w:lvl>
    <w:lvl w:ilvl="7" w:tplc="F392BF56">
      <w:numFmt w:val="bullet"/>
      <w:lvlText w:val="•"/>
      <w:lvlJc w:val="left"/>
      <w:pPr>
        <w:ind w:left="6998" w:hanging="360"/>
      </w:pPr>
      <w:rPr>
        <w:rFonts w:hint="default"/>
        <w:lang w:val="en-US" w:eastAsia="en-US" w:bidi="ar-SA"/>
      </w:rPr>
    </w:lvl>
    <w:lvl w:ilvl="8" w:tplc="EC1EE360">
      <w:numFmt w:val="bullet"/>
      <w:lvlText w:val="•"/>
      <w:lvlJc w:val="left"/>
      <w:pPr>
        <w:ind w:left="7912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08EE509E"/>
    <w:multiLevelType w:val="hybridMultilevel"/>
    <w:tmpl w:val="10B42AAA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11BF730A"/>
    <w:multiLevelType w:val="hybridMultilevel"/>
    <w:tmpl w:val="1822100A"/>
    <w:lvl w:ilvl="0" w:tplc="08090001">
      <w:start w:val="1"/>
      <w:numFmt w:val="bullet"/>
      <w:lvlText w:val=""/>
      <w:lvlJc w:val="left"/>
      <w:pPr>
        <w:ind w:left="105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7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9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1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3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5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7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9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11" w:hanging="360"/>
      </w:pPr>
      <w:rPr>
        <w:rFonts w:ascii="Wingdings" w:hAnsi="Wingdings" w:hint="default"/>
      </w:rPr>
    </w:lvl>
  </w:abstractNum>
  <w:abstractNum w:abstractNumId="4" w15:restartNumberingAfterBreak="0">
    <w:nsid w:val="1EA01DEB"/>
    <w:multiLevelType w:val="hybridMultilevel"/>
    <w:tmpl w:val="32F08108"/>
    <w:lvl w:ilvl="0" w:tplc="AAD0934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BF630F"/>
    <w:multiLevelType w:val="multilevel"/>
    <w:tmpl w:val="FC9A6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BD71250"/>
    <w:multiLevelType w:val="hybridMultilevel"/>
    <w:tmpl w:val="9B187E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A54954"/>
    <w:multiLevelType w:val="hybridMultilevel"/>
    <w:tmpl w:val="5E5C566E"/>
    <w:lvl w:ilvl="0" w:tplc="AAD0934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E71D45"/>
    <w:multiLevelType w:val="hybridMultilevel"/>
    <w:tmpl w:val="1568AE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F36A35"/>
    <w:multiLevelType w:val="hybridMultilevel"/>
    <w:tmpl w:val="63704FF8"/>
    <w:lvl w:ilvl="0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0" w15:restartNumberingAfterBreak="0">
    <w:nsid w:val="4A8927C0"/>
    <w:multiLevelType w:val="hybridMultilevel"/>
    <w:tmpl w:val="7A7A3CDA"/>
    <w:lvl w:ilvl="0" w:tplc="08090001">
      <w:start w:val="1"/>
      <w:numFmt w:val="bullet"/>
      <w:lvlText w:val=""/>
      <w:lvlJc w:val="left"/>
      <w:pPr>
        <w:ind w:left="14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71" w:hanging="360"/>
      </w:pPr>
      <w:rPr>
        <w:rFonts w:ascii="Wingdings" w:hAnsi="Wingdings" w:hint="default"/>
      </w:rPr>
    </w:lvl>
  </w:abstractNum>
  <w:abstractNum w:abstractNumId="11" w15:restartNumberingAfterBreak="0">
    <w:nsid w:val="52D576B4"/>
    <w:multiLevelType w:val="hybridMultilevel"/>
    <w:tmpl w:val="F5B829F6"/>
    <w:lvl w:ilvl="0" w:tplc="AAD09340">
      <w:numFmt w:val="bullet"/>
      <w:lvlText w:val="•"/>
      <w:lvlJc w:val="left"/>
      <w:pPr>
        <w:ind w:left="96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FFFFFFFF">
      <w:numFmt w:val="bullet"/>
      <w:lvlText w:val="•"/>
      <w:lvlJc w:val="left"/>
      <w:pPr>
        <w:ind w:left="1838" w:hanging="360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2716" w:hanging="36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594" w:hanging="36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472" w:hanging="36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350" w:hanging="3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228" w:hanging="3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106" w:hanging="3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7984" w:hanging="360"/>
      </w:pPr>
      <w:rPr>
        <w:rFonts w:hint="default"/>
        <w:lang w:val="en-US" w:eastAsia="en-US" w:bidi="ar-SA"/>
      </w:rPr>
    </w:lvl>
  </w:abstractNum>
  <w:abstractNum w:abstractNumId="12" w15:restartNumberingAfterBreak="0">
    <w:nsid w:val="58520B1E"/>
    <w:multiLevelType w:val="hybridMultilevel"/>
    <w:tmpl w:val="644A098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C4758EF"/>
    <w:multiLevelType w:val="hybridMultilevel"/>
    <w:tmpl w:val="3898931E"/>
    <w:lvl w:ilvl="0" w:tplc="815C3954">
      <w:start w:val="1"/>
      <w:numFmt w:val="decimal"/>
      <w:lvlText w:val="%1."/>
      <w:lvlJc w:val="left"/>
      <w:pPr>
        <w:ind w:left="96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AEA43958">
      <w:numFmt w:val="bullet"/>
      <w:lvlText w:val="•"/>
      <w:lvlJc w:val="left"/>
      <w:pPr>
        <w:ind w:left="1838" w:hanging="360"/>
      </w:pPr>
      <w:rPr>
        <w:rFonts w:hint="default"/>
        <w:lang w:val="en-US" w:eastAsia="en-US" w:bidi="ar-SA"/>
      </w:rPr>
    </w:lvl>
    <w:lvl w:ilvl="2" w:tplc="3086E5A4">
      <w:numFmt w:val="bullet"/>
      <w:lvlText w:val="•"/>
      <w:lvlJc w:val="left"/>
      <w:pPr>
        <w:ind w:left="2716" w:hanging="360"/>
      </w:pPr>
      <w:rPr>
        <w:rFonts w:hint="default"/>
        <w:lang w:val="en-US" w:eastAsia="en-US" w:bidi="ar-SA"/>
      </w:rPr>
    </w:lvl>
    <w:lvl w:ilvl="3" w:tplc="7C5E88F8">
      <w:numFmt w:val="bullet"/>
      <w:lvlText w:val="•"/>
      <w:lvlJc w:val="left"/>
      <w:pPr>
        <w:ind w:left="3594" w:hanging="360"/>
      </w:pPr>
      <w:rPr>
        <w:rFonts w:hint="default"/>
        <w:lang w:val="en-US" w:eastAsia="en-US" w:bidi="ar-SA"/>
      </w:rPr>
    </w:lvl>
    <w:lvl w:ilvl="4" w:tplc="314455BE">
      <w:numFmt w:val="bullet"/>
      <w:lvlText w:val="•"/>
      <w:lvlJc w:val="left"/>
      <w:pPr>
        <w:ind w:left="4472" w:hanging="360"/>
      </w:pPr>
      <w:rPr>
        <w:rFonts w:hint="default"/>
        <w:lang w:val="en-US" w:eastAsia="en-US" w:bidi="ar-SA"/>
      </w:rPr>
    </w:lvl>
    <w:lvl w:ilvl="5" w:tplc="E1B203D2">
      <w:numFmt w:val="bullet"/>
      <w:lvlText w:val="•"/>
      <w:lvlJc w:val="left"/>
      <w:pPr>
        <w:ind w:left="5350" w:hanging="360"/>
      </w:pPr>
      <w:rPr>
        <w:rFonts w:hint="default"/>
        <w:lang w:val="en-US" w:eastAsia="en-US" w:bidi="ar-SA"/>
      </w:rPr>
    </w:lvl>
    <w:lvl w:ilvl="6" w:tplc="CE960020">
      <w:numFmt w:val="bullet"/>
      <w:lvlText w:val="•"/>
      <w:lvlJc w:val="left"/>
      <w:pPr>
        <w:ind w:left="6228" w:hanging="360"/>
      </w:pPr>
      <w:rPr>
        <w:rFonts w:hint="default"/>
        <w:lang w:val="en-US" w:eastAsia="en-US" w:bidi="ar-SA"/>
      </w:rPr>
    </w:lvl>
    <w:lvl w:ilvl="7" w:tplc="456CADB2">
      <w:numFmt w:val="bullet"/>
      <w:lvlText w:val="•"/>
      <w:lvlJc w:val="left"/>
      <w:pPr>
        <w:ind w:left="7106" w:hanging="360"/>
      </w:pPr>
      <w:rPr>
        <w:rFonts w:hint="default"/>
        <w:lang w:val="en-US" w:eastAsia="en-US" w:bidi="ar-SA"/>
      </w:rPr>
    </w:lvl>
    <w:lvl w:ilvl="8" w:tplc="2E4ED11C">
      <w:numFmt w:val="bullet"/>
      <w:lvlText w:val="•"/>
      <w:lvlJc w:val="left"/>
      <w:pPr>
        <w:ind w:left="7984" w:hanging="360"/>
      </w:pPr>
      <w:rPr>
        <w:rFonts w:hint="default"/>
        <w:lang w:val="en-US" w:eastAsia="en-US" w:bidi="ar-SA"/>
      </w:rPr>
    </w:lvl>
  </w:abstractNum>
  <w:abstractNum w:abstractNumId="14" w15:restartNumberingAfterBreak="0">
    <w:nsid w:val="6E90659B"/>
    <w:multiLevelType w:val="hybridMultilevel"/>
    <w:tmpl w:val="5ACEF7D8"/>
    <w:lvl w:ilvl="0" w:tplc="AAD09340">
      <w:numFmt w:val="bullet"/>
      <w:lvlText w:val="•"/>
      <w:lvlJc w:val="left"/>
      <w:pPr>
        <w:ind w:left="60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7D8259B2">
      <w:numFmt w:val="bullet"/>
      <w:lvlText w:val="•"/>
      <w:lvlJc w:val="left"/>
      <w:pPr>
        <w:ind w:left="1514" w:hanging="360"/>
      </w:pPr>
      <w:rPr>
        <w:rFonts w:hint="default"/>
        <w:lang w:val="en-US" w:eastAsia="en-US" w:bidi="ar-SA"/>
      </w:rPr>
    </w:lvl>
    <w:lvl w:ilvl="2" w:tplc="78605FE0">
      <w:numFmt w:val="bullet"/>
      <w:lvlText w:val="•"/>
      <w:lvlJc w:val="left"/>
      <w:pPr>
        <w:ind w:left="2428" w:hanging="360"/>
      </w:pPr>
      <w:rPr>
        <w:rFonts w:hint="default"/>
        <w:lang w:val="en-US" w:eastAsia="en-US" w:bidi="ar-SA"/>
      </w:rPr>
    </w:lvl>
    <w:lvl w:ilvl="3" w:tplc="A6A6BBD0">
      <w:numFmt w:val="bullet"/>
      <w:lvlText w:val="•"/>
      <w:lvlJc w:val="left"/>
      <w:pPr>
        <w:ind w:left="3342" w:hanging="360"/>
      </w:pPr>
      <w:rPr>
        <w:rFonts w:hint="default"/>
        <w:lang w:val="en-US" w:eastAsia="en-US" w:bidi="ar-SA"/>
      </w:rPr>
    </w:lvl>
    <w:lvl w:ilvl="4" w:tplc="D548E334">
      <w:numFmt w:val="bullet"/>
      <w:lvlText w:val="•"/>
      <w:lvlJc w:val="left"/>
      <w:pPr>
        <w:ind w:left="4256" w:hanging="360"/>
      </w:pPr>
      <w:rPr>
        <w:rFonts w:hint="default"/>
        <w:lang w:val="en-US" w:eastAsia="en-US" w:bidi="ar-SA"/>
      </w:rPr>
    </w:lvl>
    <w:lvl w:ilvl="5" w:tplc="C816A360">
      <w:numFmt w:val="bullet"/>
      <w:lvlText w:val="•"/>
      <w:lvlJc w:val="left"/>
      <w:pPr>
        <w:ind w:left="5170" w:hanging="360"/>
      </w:pPr>
      <w:rPr>
        <w:rFonts w:hint="default"/>
        <w:lang w:val="en-US" w:eastAsia="en-US" w:bidi="ar-SA"/>
      </w:rPr>
    </w:lvl>
    <w:lvl w:ilvl="6" w:tplc="119C0000">
      <w:numFmt w:val="bullet"/>
      <w:lvlText w:val="•"/>
      <w:lvlJc w:val="left"/>
      <w:pPr>
        <w:ind w:left="6084" w:hanging="360"/>
      </w:pPr>
      <w:rPr>
        <w:rFonts w:hint="default"/>
        <w:lang w:val="en-US" w:eastAsia="en-US" w:bidi="ar-SA"/>
      </w:rPr>
    </w:lvl>
    <w:lvl w:ilvl="7" w:tplc="7330918E">
      <w:numFmt w:val="bullet"/>
      <w:lvlText w:val="•"/>
      <w:lvlJc w:val="left"/>
      <w:pPr>
        <w:ind w:left="6998" w:hanging="360"/>
      </w:pPr>
      <w:rPr>
        <w:rFonts w:hint="default"/>
        <w:lang w:val="en-US" w:eastAsia="en-US" w:bidi="ar-SA"/>
      </w:rPr>
    </w:lvl>
    <w:lvl w:ilvl="8" w:tplc="86FA9A48">
      <w:numFmt w:val="bullet"/>
      <w:lvlText w:val="•"/>
      <w:lvlJc w:val="left"/>
      <w:pPr>
        <w:ind w:left="7912" w:hanging="360"/>
      </w:pPr>
      <w:rPr>
        <w:rFonts w:hint="default"/>
        <w:lang w:val="en-US" w:eastAsia="en-US" w:bidi="ar-SA"/>
      </w:rPr>
    </w:lvl>
  </w:abstractNum>
  <w:abstractNum w:abstractNumId="15" w15:restartNumberingAfterBreak="0">
    <w:nsid w:val="76304EEB"/>
    <w:multiLevelType w:val="hybridMultilevel"/>
    <w:tmpl w:val="83224CFA"/>
    <w:lvl w:ilvl="0" w:tplc="08090001">
      <w:start w:val="1"/>
      <w:numFmt w:val="bullet"/>
      <w:lvlText w:val=""/>
      <w:lvlJc w:val="left"/>
      <w:pPr>
        <w:ind w:left="98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0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2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4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6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8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0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2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42" w:hanging="360"/>
      </w:pPr>
      <w:rPr>
        <w:rFonts w:ascii="Wingdings" w:hAnsi="Wingdings" w:hint="default"/>
      </w:rPr>
    </w:lvl>
  </w:abstractNum>
  <w:abstractNum w:abstractNumId="16" w15:restartNumberingAfterBreak="0">
    <w:nsid w:val="793C4AB5"/>
    <w:multiLevelType w:val="hybridMultilevel"/>
    <w:tmpl w:val="89723B7C"/>
    <w:lvl w:ilvl="0" w:tplc="83084310">
      <w:numFmt w:val="bullet"/>
      <w:lvlText w:val=""/>
      <w:lvlJc w:val="left"/>
      <w:pPr>
        <w:ind w:left="960" w:hanging="360"/>
      </w:pPr>
      <w:rPr>
        <w:rFonts w:ascii="Symbol" w:eastAsia="Symbol" w:hAnsi="Symbol" w:cs="Symbol" w:hint="default"/>
        <w:w w:val="100"/>
        <w:lang w:val="en-US" w:eastAsia="en-US" w:bidi="ar-SA"/>
      </w:rPr>
    </w:lvl>
    <w:lvl w:ilvl="1" w:tplc="097AEABA">
      <w:numFmt w:val="bullet"/>
      <w:lvlText w:val="•"/>
      <w:lvlJc w:val="left"/>
      <w:pPr>
        <w:ind w:left="1838" w:hanging="360"/>
      </w:pPr>
      <w:rPr>
        <w:rFonts w:hint="default"/>
        <w:lang w:val="en-US" w:eastAsia="en-US" w:bidi="ar-SA"/>
      </w:rPr>
    </w:lvl>
    <w:lvl w:ilvl="2" w:tplc="A2122D6E">
      <w:numFmt w:val="bullet"/>
      <w:lvlText w:val="•"/>
      <w:lvlJc w:val="left"/>
      <w:pPr>
        <w:ind w:left="2716" w:hanging="360"/>
      </w:pPr>
      <w:rPr>
        <w:rFonts w:hint="default"/>
        <w:lang w:val="en-US" w:eastAsia="en-US" w:bidi="ar-SA"/>
      </w:rPr>
    </w:lvl>
    <w:lvl w:ilvl="3" w:tplc="410E2720">
      <w:numFmt w:val="bullet"/>
      <w:lvlText w:val="•"/>
      <w:lvlJc w:val="left"/>
      <w:pPr>
        <w:ind w:left="3594" w:hanging="360"/>
      </w:pPr>
      <w:rPr>
        <w:rFonts w:hint="default"/>
        <w:lang w:val="en-US" w:eastAsia="en-US" w:bidi="ar-SA"/>
      </w:rPr>
    </w:lvl>
    <w:lvl w:ilvl="4" w:tplc="57908B0A">
      <w:numFmt w:val="bullet"/>
      <w:lvlText w:val="•"/>
      <w:lvlJc w:val="left"/>
      <w:pPr>
        <w:ind w:left="4472" w:hanging="360"/>
      </w:pPr>
      <w:rPr>
        <w:rFonts w:hint="default"/>
        <w:lang w:val="en-US" w:eastAsia="en-US" w:bidi="ar-SA"/>
      </w:rPr>
    </w:lvl>
    <w:lvl w:ilvl="5" w:tplc="A880C226">
      <w:numFmt w:val="bullet"/>
      <w:lvlText w:val="•"/>
      <w:lvlJc w:val="left"/>
      <w:pPr>
        <w:ind w:left="5350" w:hanging="360"/>
      </w:pPr>
      <w:rPr>
        <w:rFonts w:hint="default"/>
        <w:lang w:val="en-US" w:eastAsia="en-US" w:bidi="ar-SA"/>
      </w:rPr>
    </w:lvl>
    <w:lvl w:ilvl="6" w:tplc="AFC0FF14">
      <w:numFmt w:val="bullet"/>
      <w:lvlText w:val="•"/>
      <w:lvlJc w:val="left"/>
      <w:pPr>
        <w:ind w:left="6228" w:hanging="360"/>
      </w:pPr>
      <w:rPr>
        <w:rFonts w:hint="default"/>
        <w:lang w:val="en-US" w:eastAsia="en-US" w:bidi="ar-SA"/>
      </w:rPr>
    </w:lvl>
    <w:lvl w:ilvl="7" w:tplc="30465A32">
      <w:numFmt w:val="bullet"/>
      <w:lvlText w:val="•"/>
      <w:lvlJc w:val="left"/>
      <w:pPr>
        <w:ind w:left="7106" w:hanging="360"/>
      </w:pPr>
      <w:rPr>
        <w:rFonts w:hint="default"/>
        <w:lang w:val="en-US" w:eastAsia="en-US" w:bidi="ar-SA"/>
      </w:rPr>
    </w:lvl>
    <w:lvl w:ilvl="8" w:tplc="BB5EA75A">
      <w:numFmt w:val="bullet"/>
      <w:lvlText w:val="•"/>
      <w:lvlJc w:val="left"/>
      <w:pPr>
        <w:ind w:left="7984" w:hanging="360"/>
      </w:pPr>
      <w:rPr>
        <w:rFonts w:hint="default"/>
        <w:lang w:val="en-US" w:eastAsia="en-US" w:bidi="ar-SA"/>
      </w:rPr>
    </w:lvl>
  </w:abstractNum>
  <w:num w:numId="1" w16cid:durableId="1510874111">
    <w:abstractNumId w:val="1"/>
  </w:num>
  <w:num w:numId="2" w16cid:durableId="924143116">
    <w:abstractNumId w:val="13"/>
  </w:num>
  <w:num w:numId="3" w16cid:durableId="949896251">
    <w:abstractNumId w:val="14"/>
  </w:num>
  <w:num w:numId="4" w16cid:durableId="2107265506">
    <w:abstractNumId w:val="16"/>
  </w:num>
  <w:num w:numId="5" w16cid:durableId="1460760986">
    <w:abstractNumId w:val="5"/>
  </w:num>
  <w:num w:numId="6" w16cid:durableId="1816490906">
    <w:abstractNumId w:val="4"/>
  </w:num>
  <w:num w:numId="7" w16cid:durableId="362286035">
    <w:abstractNumId w:val="8"/>
  </w:num>
  <w:num w:numId="8" w16cid:durableId="1289777687">
    <w:abstractNumId w:val="7"/>
  </w:num>
  <w:num w:numId="9" w16cid:durableId="577330535">
    <w:abstractNumId w:val="11"/>
  </w:num>
  <w:num w:numId="10" w16cid:durableId="478113361">
    <w:abstractNumId w:val="15"/>
  </w:num>
  <w:num w:numId="11" w16cid:durableId="1527984961">
    <w:abstractNumId w:val="3"/>
  </w:num>
  <w:num w:numId="12" w16cid:durableId="730735081">
    <w:abstractNumId w:val="6"/>
  </w:num>
  <w:num w:numId="13" w16cid:durableId="1634287792">
    <w:abstractNumId w:val="12"/>
  </w:num>
  <w:num w:numId="14" w16cid:durableId="1946032572">
    <w:abstractNumId w:val="2"/>
  </w:num>
  <w:num w:numId="15" w16cid:durableId="894778263">
    <w:abstractNumId w:val="9"/>
  </w:num>
  <w:num w:numId="16" w16cid:durableId="840660619">
    <w:abstractNumId w:val="0"/>
  </w:num>
  <w:num w:numId="17" w16cid:durableId="31568838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FED"/>
    <w:rsid w:val="000B4BF9"/>
    <w:rsid w:val="000D2DA3"/>
    <w:rsid w:val="001360E1"/>
    <w:rsid w:val="001614BA"/>
    <w:rsid w:val="001C36F3"/>
    <w:rsid w:val="001C7D65"/>
    <w:rsid w:val="00200604"/>
    <w:rsid w:val="003C0FCA"/>
    <w:rsid w:val="003E44D3"/>
    <w:rsid w:val="00456DED"/>
    <w:rsid w:val="00496A75"/>
    <w:rsid w:val="00533485"/>
    <w:rsid w:val="00550BF4"/>
    <w:rsid w:val="00587497"/>
    <w:rsid w:val="00593E41"/>
    <w:rsid w:val="005B0780"/>
    <w:rsid w:val="00612EFF"/>
    <w:rsid w:val="006265DF"/>
    <w:rsid w:val="006B5BBB"/>
    <w:rsid w:val="007106B0"/>
    <w:rsid w:val="00725FED"/>
    <w:rsid w:val="00793A24"/>
    <w:rsid w:val="0088035C"/>
    <w:rsid w:val="009F55AA"/>
    <w:rsid w:val="00A253D2"/>
    <w:rsid w:val="00C03A27"/>
    <w:rsid w:val="00C1598D"/>
    <w:rsid w:val="00C8337C"/>
    <w:rsid w:val="00CB5240"/>
    <w:rsid w:val="00CE55DD"/>
    <w:rsid w:val="00D3475E"/>
    <w:rsid w:val="00D4374E"/>
    <w:rsid w:val="00D73455"/>
    <w:rsid w:val="00D80D9D"/>
    <w:rsid w:val="00E21252"/>
    <w:rsid w:val="00E879E7"/>
    <w:rsid w:val="00EC0767"/>
    <w:rsid w:val="00F45EFE"/>
    <w:rsid w:val="00F64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964FE40"/>
  <w15:docId w15:val="{1C91C04A-4144-4844-9247-46AAC4B4D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455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64"/>
      <w:ind w:left="3102" w:right="3204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960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200604"/>
    <w:rPr>
      <w:rFonts w:ascii="Times New Roman" w:eastAsia="Times New Roman" w:hAnsi="Times New Roman" w:cs="Times New Roman"/>
      <w:sz w:val="24"/>
      <w:szCs w:val="24"/>
    </w:rPr>
  </w:style>
  <w:style w:type="table" w:styleId="GridTable1Light">
    <w:name w:val="Grid Table 1 Light"/>
    <w:basedOn w:val="TableNormal"/>
    <w:uiPriority w:val="46"/>
    <w:rsid w:val="00593E41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Strong">
    <w:name w:val="Strong"/>
    <w:basedOn w:val="DefaultParagraphFont"/>
    <w:uiPriority w:val="22"/>
    <w:qFormat/>
    <w:rsid w:val="003C0FCA"/>
    <w:rPr>
      <w:b/>
      <w:bCs/>
    </w:rPr>
  </w:style>
  <w:style w:type="character" w:styleId="Hyperlink">
    <w:name w:val="Hyperlink"/>
    <w:basedOn w:val="DefaultParagraphFont"/>
    <w:uiPriority w:val="99"/>
    <w:unhideWhenUsed/>
    <w:rsid w:val="001360E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360E1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C0767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C0767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EC0767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0767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244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-yosh@cc.miyazaki-u.ac.jp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uhammad.akmal@uvas.edu.p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shahzad.ali@uvas.edu.p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hoitj@pknu.ac.k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6</Pages>
  <Words>2023</Words>
  <Characters>11534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Akmal</cp:lastModifiedBy>
  <cp:revision>14</cp:revision>
  <cp:lastPrinted>2025-03-09T13:02:00Z</cp:lastPrinted>
  <dcterms:created xsi:type="dcterms:W3CDTF">2025-02-05T18:57:00Z</dcterms:created>
  <dcterms:modified xsi:type="dcterms:W3CDTF">2025-03-09T13:02:00Z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2024-10-27T00:00:00Z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2025-02-05T00:00:00Z</vt:filetime>
  </property>
  <property fmtid="{D5CDD505-2E9C-101B-9397-08002B2CF9AE}" pid="5" name="Producer">
    <vt:lpwstr>Microsoft® Word for Microsoft 365</vt:lpwstr>
  </property>
  <property fmtid="{D5CDD505-2E9C-101B-9397-08002B2CF9AE}" pid="6" name="GrammarlyDocumentId">
    <vt:lpwstr>c1b03a95f0205de93c1fe03d92308a3d8dc4dc4116e2a0178261c88446552524</vt:lpwstr>
  </property>
</Properties>
</file>